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3A4F5B" w14:textId="19B4CA92" w:rsidR="00334BDA" w:rsidRDefault="00690424" w:rsidP="00690424">
      <w:pPr>
        <w:spacing w:before="120" w:after="0" w:line="240" w:lineRule="auto"/>
        <w:jc w:val="center"/>
        <w:rPr>
          <w:rFonts w:asciiTheme="majorHAnsi" w:hAnsiTheme="majorHAnsi" w:cstheme="majorHAnsi"/>
          <w:b/>
          <w:sz w:val="28"/>
          <w:szCs w:val="28"/>
          <w:lang w:val="en-US"/>
        </w:rPr>
      </w:pPr>
      <w:r w:rsidRPr="00690424">
        <w:rPr>
          <w:rFonts w:asciiTheme="majorHAnsi" w:hAnsiTheme="majorHAnsi" w:cstheme="majorHAnsi"/>
          <w:b/>
          <w:sz w:val="28"/>
          <w:szCs w:val="28"/>
          <w:lang w:val="en-US"/>
        </w:rPr>
        <w:t>Phụ lục I</w:t>
      </w:r>
    </w:p>
    <w:p w14:paraId="413A0ABC" w14:textId="77777777" w:rsidR="00334BDA" w:rsidRPr="00A225BB" w:rsidRDefault="00334BDA" w:rsidP="00690424">
      <w:pPr>
        <w:spacing w:before="120" w:after="0" w:line="240" w:lineRule="auto"/>
        <w:jc w:val="center"/>
        <w:rPr>
          <w:rFonts w:asciiTheme="majorHAnsi" w:hAnsiTheme="majorHAnsi" w:cstheme="majorHAnsi"/>
          <w:b/>
          <w:bCs/>
          <w:sz w:val="28"/>
          <w:szCs w:val="28"/>
        </w:rPr>
      </w:pPr>
      <w:r w:rsidRPr="00A225BB">
        <w:rPr>
          <w:rFonts w:asciiTheme="majorHAnsi" w:hAnsiTheme="majorHAnsi" w:cstheme="majorHAnsi"/>
          <w:b/>
          <w:bCs/>
          <w:sz w:val="28"/>
          <w:szCs w:val="28"/>
        </w:rPr>
        <w:t xml:space="preserve">DANH MỤC </w:t>
      </w:r>
    </w:p>
    <w:p w14:paraId="0308663F" w14:textId="77777777" w:rsidR="002B3553" w:rsidRDefault="00334BDA" w:rsidP="00690424">
      <w:pPr>
        <w:spacing w:after="0" w:line="240" w:lineRule="auto"/>
        <w:jc w:val="center"/>
        <w:rPr>
          <w:rFonts w:asciiTheme="majorHAnsi" w:hAnsiTheme="majorHAnsi" w:cstheme="majorHAnsi"/>
          <w:b/>
          <w:sz w:val="28"/>
          <w:szCs w:val="28"/>
        </w:rPr>
      </w:pPr>
      <w:r w:rsidRPr="002B3553">
        <w:rPr>
          <w:rFonts w:asciiTheme="majorHAnsi" w:hAnsiTheme="majorHAnsi" w:cstheme="majorHAnsi"/>
          <w:b/>
          <w:sz w:val="28"/>
          <w:szCs w:val="28"/>
        </w:rPr>
        <w:t xml:space="preserve">Văn bản quy phạm pháp luật có liên quan đến </w:t>
      </w:r>
      <w:r w:rsidR="00A225BB" w:rsidRPr="002B3553">
        <w:rPr>
          <w:rFonts w:asciiTheme="majorHAnsi" w:hAnsiTheme="majorHAnsi" w:cstheme="majorHAnsi"/>
          <w:b/>
          <w:sz w:val="28"/>
          <w:szCs w:val="28"/>
        </w:rPr>
        <w:t>dự thảo</w:t>
      </w:r>
      <w:r w:rsidR="002B3553">
        <w:rPr>
          <w:rFonts w:asciiTheme="majorHAnsi" w:hAnsiTheme="majorHAnsi" w:cstheme="majorHAnsi"/>
          <w:b/>
          <w:sz w:val="28"/>
          <w:szCs w:val="28"/>
          <w:lang w:val="en-US"/>
        </w:rPr>
        <w:t xml:space="preserve"> </w:t>
      </w:r>
      <w:r w:rsidRPr="002B3553">
        <w:rPr>
          <w:rFonts w:asciiTheme="majorHAnsi" w:hAnsiTheme="majorHAnsi" w:cstheme="majorHAnsi"/>
          <w:b/>
          <w:sz w:val="28"/>
          <w:szCs w:val="28"/>
        </w:rPr>
        <w:t xml:space="preserve">Nghị định </w:t>
      </w:r>
    </w:p>
    <w:p w14:paraId="3751080C" w14:textId="29E9A269" w:rsidR="00334BDA" w:rsidRPr="002B3553" w:rsidRDefault="00334BDA" w:rsidP="00690424">
      <w:pPr>
        <w:spacing w:after="0" w:line="240" w:lineRule="auto"/>
        <w:jc w:val="center"/>
        <w:rPr>
          <w:rFonts w:asciiTheme="majorHAnsi" w:hAnsiTheme="majorHAnsi" w:cstheme="majorHAnsi"/>
          <w:b/>
          <w:sz w:val="28"/>
          <w:szCs w:val="28"/>
        </w:rPr>
      </w:pPr>
      <w:r w:rsidRPr="002B3553">
        <w:rPr>
          <w:rFonts w:asciiTheme="majorHAnsi" w:hAnsiTheme="majorHAnsi" w:cstheme="majorHAnsi"/>
          <w:b/>
          <w:sz w:val="28"/>
          <w:szCs w:val="28"/>
        </w:rPr>
        <w:t>quy định về đào tạo chuyên sâu đặc thù trong lĩnh vực nghệ thuật</w:t>
      </w:r>
    </w:p>
    <w:p w14:paraId="3AAE73AD" w14:textId="110E17F3" w:rsidR="00334BDA" w:rsidRPr="001A1567" w:rsidRDefault="00334BDA" w:rsidP="00690424">
      <w:pPr>
        <w:spacing w:after="0" w:line="240" w:lineRule="auto"/>
        <w:jc w:val="center"/>
        <w:rPr>
          <w:rFonts w:asciiTheme="majorHAnsi" w:hAnsiTheme="majorHAnsi" w:cstheme="majorHAnsi"/>
          <w:i/>
          <w:iCs/>
          <w:sz w:val="28"/>
          <w:szCs w:val="28"/>
        </w:rPr>
      </w:pPr>
      <w:r w:rsidRPr="001A1567">
        <w:rPr>
          <w:rFonts w:asciiTheme="majorHAnsi" w:hAnsiTheme="majorHAnsi" w:cstheme="majorHAnsi"/>
          <w:iCs/>
          <w:sz w:val="28"/>
          <w:szCs w:val="28"/>
        </w:rPr>
        <w:t>(</w:t>
      </w:r>
      <w:r w:rsidRPr="001A1567">
        <w:rPr>
          <w:rFonts w:asciiTheme="majorHAnsi" w:hAnsiTheme="majorHAnsi" w:cstheme="majorHAnsi"/>
          <w:i/>
          <w:iCs/>
          <w:sz w:val="28"/>
          <w:szCs w:val="28"/>
        </w:rPr>
        <w:t xml:space="preserve">Kèm theo Báo cáo số        </w:t>
      </w:r>
      <w:r w:rsidR="00097E7E">
        <w:rPr>
          <w:rFonts w:asciiTheme="majorHAnsi" w:hAnsiTheme="majorHAnsi" w:cstheme="majorHAnsi"/>
          <w:i/>
          <w:iCs/>
          <w:sz w:val="28"/>
          <w:szCs w:val="28"/>
          <w:lang w:val="en-US"/>
        </w:rPr>
        <w:t xml:space="preserve"> </w:t>
      </w:r>
      <w:r w:rsidRPr="001A1567">
        <w:rPr>
          <w:rFonts w:asciiTheme="majorHAnsi" w:hAnsiTheme="majorHAnsi" w:cstheme="majorHAnsi"/>
          <w:i/>
          <w:iCs/>
          <w:sz w:val="28"/>
          <w:szCs w:val="28"/>
        </w:rPr>
        <w:t xml:space="preserve"> /BC-BVHTTDL ngày     tháng</w:t>
      </w:r>
      <w:r w:rsidR="00097E7E">
        <w:rPr>
          <w:rFonts w:asciiTheme="majorHAnsi" w:hAnsiTheme="majorHAnsi" w:cstheme="majorHAnsi"/>
          <w:i/>
          <w:iCs/>
          <w:sz w:val="28"/>
          <w:szCs w:val="28"/>
        </w:rPr>
        <w:t xml:space="preserve">  </w:t>
      </w:r>
      <w:r w:rsidR="00097E7E">
        <w:rPr>
          <w:rFonts w:asciiTheme="majorHAnsi" w:hAnsiTheme="majorHAnsi" w:cstheme="majorHAnsi"/>
          <w:i/>
          <w:iCs/>
          <w:sz w:val="28"/>
          <w:szCs w:val="28"/>
          <w:lang w:val="en-US"/>
        </w:rPr>
        <w:t xml:space="preserve">  </w:t>
      </w:r>
      <w:r w:rsidRPr="001A1567">
        <w:rPr>
          <w:rFonts w:asciiTheme="majorHAnsi" w:hAnsiTheme="majorHAnsi" w:cstheme="majorHAnsi"/>
          <w:i/>
          <w:iCs/>
          <w:sz w:val="28"/>
          <w:szCs w:val="28"/>
        </w:rPr>
        <w:t xml:space="preserve"> năm 2021</w:t>
      </w:r>
    </w:p>
    <w:p w14:paraId="519879FB" w14:textId="0273A269" w:rsidR="00334BDA" w:rsidRPr="001A1567" w:rsidRDefault="00334BDA" w:rsidP="00690424">
      <w:pPr>
        <w:spacing w:after="0" w:line="240" w:lineRule="auto"/>
        <w:jc w:val="center"/>
        <w:rPr>
          <w:rFonts w:asciiTheme="majorHAnsi" w:hAnsiTheme="majorHAnsi" w:cstheme="majorHAnsi"/>
          <w:sz w:val="28"/>
          <w:szCs w:val="28"/>
        </w:rPr>
      </w:pPr>
      <w:r w:rsidRPr="001A1567">
        <w:rPr>
          <w:rFonts w:asciiTheme="majorHAnsi" w:hAnsiTheme="majorHAnsi" w:cstheme="majorHAnsi"/>
          <w:i/>
          <w:iCs/>
          <w:sz w:val="28"/>
          <w:szCs w:val="28"/>
        </w:rPr>
        <w:t xml:space="preserve"> của Bộ Văn hóa, Thể thao và Du lịch</w:t>
      </w:r>
      <w:r w:rsidRPr="001A1567">
        <w:rPr>
          <w:rFonts w:asciiTheme="majorHAnsi" w:hAnsiTheme="majorHAnsi" w:cstheme="majorHAnsi"/>
          <w:iCs/>
          <w:sz w:val="28"/>
          <w:szCs w:val="28"/>
        </w:rPr>
        <w:t>)</w:t>
      </w:r>
    </w:p>
    <w:p w14:paraId="618C6C9F" w14:textId="13667009" w:rsidR="00334BDA" w:rsidRPr="00690424" w:rsidRDefault="00334BDA" w:rsidP="00334BDA">
      <w:pPr>
        <w:spacing w:after="0" w:line="300" w:lineRule="exact"/>
        <w:jc w:val="center"/>
        <w:rPr>
          <w:rFonts w:asciiTheme="majorHAnsi" w:hAnsiTheme="majorHAnsi" w:cstheme="majorHAnsi"/>
          <w:sz w:val="28"/>
          <w:szCs w:val="28"/>
          <w:lang w:val="en-US"/>
        </w:rPr>
      </w:pPr>
      <w:r w:rsidRPr="002B3553">
        <w:rPr>
          <w:rFonts w:asciiTheme="majorHAnsi" w:hAnsiTheme="majorHAnsi" w:cstheme="majorHAnsi"/>
          <w:sz w:val="16"/>
          <w:szCs w:val="16"/>
        </w:rPr>
        <w:t>_________________</w:t>
      </w:r>
      <w:r w:rsidR="00690424">
        <w:rPr>
          <w:rFonts w:asciiTheme="majorHAnsi" w:hAnsiTheme="majorHAnsi" w:cstheme="majorHAnsi"/>
          <w:sz w:val="16"/>
          <w:szCs w:val="16"/>
          <w:lang w:val="en-US"/>
        </w:rPr>
        <w:t>________</w:t>
      </w:r>
    </w:p>
    <w:p w14:paraId="79663D1C" w14:textId="62434F3C" w:rsidR="00334BDA" w:rsidRPr="001A1567" w:rsidRDefault="00334BDA" w:rsidP="00F82C23">
      <w:pPr>
        <w:spacing w:after="0" w:line="340" w:lineRule="exact"/>
        <w:jc w:val="center"/>
        <w:rPr>
          <w:rFonts w:asciiTheme="majorHAnsi" w:hAnsiTheme="majorHAnsi" w:cstheme="majorHAnsi"/>
          <w:sz w:val="28"/>
          <w:szCs w:val="28"/>
          <w:lang w:val="en-US"/>
        </w:rPr>
      </w:pPr>
    </w:p>
    <w:tbl>
      <w:tblPr>
        <w:tblW w:w="100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967"/>
        <w:gridCol w:w="2070"/>
        <w:gridCol w:w="2903"/>
        <w:gridCol w:w="1777"/>
        <w:gridCol w:w="1620"/>
      </w:tblGrid>
      <w:tr w:rsidR="001A1567" w:rsidRPr="00283888" w14:paraId="2297E7B5" w14:textId="77777777" w:rsidTr="009338F2">
        <w:trPr>
          <w:tblHeader/>
        </w:trPr>
        <w:tc>
          <w:tcPr>
            <w:tcW w:w="747" w:type="dxa"/>
            <w:vAlign w:val="center"/>
          </w:tcPr>
          <w:p w14:paraId="05DDB42A" w14:textId="77777777" w:rsidR="00334BDA" w:rsidRPr="00283888" w:rsidRDefault="00334BDA" w:rsidP="00C960B6">
            <w:pPr>
              <w:jc w:val="center"/>
              <w:rPr>
                <w:rFonts w:asciiTheme="majorHAnsi" w:hAnsiTheme="majorHAnsi" w:cstheme="majorHAnsi"/>
                <w:b/>
                <w:bCs/>
                <w:sz w:val="28"/>
                <w:szCs w:val="28"/>
              </w:rPr>
            </w:pPr>
            <w:r w:rsidRPr="00283888">
              <w:rPr>
                <w:rFonts w:asciiTheme="majorHAnsi" w:hAnsiTheme="majorHAnsi" w:cstheme="majorHAnsi"/>
                <w:b/>
                <w:bCs/>
                <w:sz w:val="28"/>
                <w:szCs w:val="28"/>
              </w:rPr>
              <w:t>STT</w:t>
            </w:r>
          </w:p>
        </w:tc>
        <w:tc>
          <w:tcPr>
            <w:tcW w:w="967" w:type="dxa"/>
            <w:vAlign w:val="center"/>
          </w:tcPr>
          <w:p w14:paraId="25555566" w14:textId="77777777" w:rsidR="00334BDA" w:rsidRPr="00283888" w:rsidRDefault="00334BDA" w:rsidP="00C960B6">
            <w:pPr>
              <w:jc w:val="center"/>
              <w:rPr>
                <w:rFonts w:asciiTheme="majorHAnsi" w:hAnsiTheme="majorHAnsi" w:cstheme="majorHAnsi"/>
                <w:b/>
                <w:bCs/>
                <w:sz w:val="28"/>
                <w:szCs w:val="28"/>
              </w:rPr>
            </w:pPr>
            <w:r w:rsidRPr="00283888">
              <w:rPr>
                <w:rFonts w:asciiTheme="majorHAnsi" w:hAnsiTheme="majorHAnsi" w:cstheme="majorHAnsi"/>
                <w:b/>
                <w:bCs/>
                <w:sz w:val="28"/>
                <w:szCs w:val="28"/>
              </w:rPr>
              <w:t>Tên loại văn bản</w:t>
            </w:r>
          </w:p>
        </w:tc>
        <w:tc>
          <w:tcPr>
            <w:tcW w:w="2070" w:type="dxa"/>
            <w:vAlign w:val="center"/>
          </w:tcPr>
          <w:p w14:paraId="55B9EEFD" w14:textId="77777777" w:rsidR="00334BDA" w:rsidRPr="00283888" w:rsidRDefault="00334BDA" w:rsidP="00C960B6">
            <w:pPr>
              <w:jc w:val="center"/>
              <w:rPr>
                <w:rFonts w:asciiTheme="majorHAnsi" w:hAnsiTheme="majorHAnsi" w:cstheme="majorHAnsi"/>
                <w:b/>
                <w:bCs/>
                <w:sz w:val="28"/>
                <w:szCs w:val="28"/>
              </w:rPr>
            </w:pPr>
            <w:r w:rsidRPr="00283888">
              <w:rPr>
                <w:rFonts w:asciiTheme="majorHAnsi" w:hAnsiTheme="majorHAnsi" w:cstheme="majorHAnsi"/>
                <w:b/>
                <w:bCs/>
                <w:sz w:val="28"/>
                <w:szCs w:val="28"/>
              </w:rPr>
              <w:t>Số, ký hiệu; ngày, tháng, năm ban hành văn bản</w:t>
            </w:r>
          </w:p>
        </w:tc>
        <w:tc>
          <w:tcPr>
            <w:tcW w:w="2903" w:type="dxa"/>
            <w:vAlign w:val="center"/>
          </w:tcPr>
          <w:p w14:paraId="59123DF2" w14:textId="77777777" w:rsidR="00334BDA" w:rsidRPr="00283888" w:rsidRDefault="00334BDA" w:rsidP="00C960B6">
            <w:pPr>
              <w:jc w:val="center"/>
              <w:rPr>
                <w:rFonts w:asciiTheme="majorHAnsi" w:hAnsiTheme="majorHAnsi" w:cstheme="majorHAnsi"/>
                <w:b/>
                <w:bCs/>
                <w:sz w:val="28"/>
                <w:szCs w:val="28"/>
              </w:rPr>
            </w:pPr>
            <w:r w:rsidRPr="00283888">
              <w:rPr>
                <w:rFonts w:asciiTheme="majorHAnsi" w:hAnsiTheme="majorHAnsi" w:cstheme="majorHAnsi"/>
                <w:b/>
                <w:bCs/>
                <w:sz w:val="28"/>
                <w:szCs w:val="28"/>
              </w:rPr>
              <w:t>Tên gọi của văn bản/ trích yếu nội dung của văn bản</w:t>
            </w:r>
          </w:p>
        </w:tc>
        <w:tc>
          <w:tcPr>
            <w:tcW w:w="1777" w:type="dxa"/>
            <w:vAlign w:val="center"/>
          </w:tcPr>
          <w:p w14:paraId="2BDF452E" w14:textId="77777777" w:rsidR="00334BDA" w:rsidRPr="00283888" w:rsidRDefault="00334BDA" w:rsidP="00C960B6">
            <w:pPr>
              <w:jc w:val="center"/>
              <w:rPr>
                <w:rFonts w:asciiTheme="majorHAnsi" w:hAnsiTheme="majorHAnsi" w:cstheme="majorHAnsi"/>
                <w:b/>
                <w:bCs/>
                <w:sz w:val="28"/>
                <w:szCs w:val="28"/>
              </w:rPr>
            </w:pPr>
            <w:r w:rsidRPr="00283888">
              <w:rPr>
                <w:rFonts w:asciiTheme="majorHAnsi" w:hAnsiTheme="majorHAnsi" w:cstheme="majorHAnsi"/>
                <w:b/>
                <w:bCs/>
                <w:sz w:val="28"/>
                <w:szCs w:val="28"/>
              </w:rPr>
              <w:t>Thời điểm có hiệu lực</w:t>
            </w:r>
          </w:p>
        </w:tc>
        <w:tc>
          <w:tcPr>
            <w:tcW w:w="1620" w:type="dxa"/>
            <w:vAlign w:val="center"/>
          </w:tcPr>
          <w:p w14:paraId="2F6DCE81" w14:textId="77777777" w:rsidR="00334BDA" w:rsidRPr="00283888" w:rsidRDefault="00334BDA" w:rsidP="00C960B6">
            <w:pPr>
              <w:jc w:val="center"/>
              <w:rPr>
                <w:rFonts w:asciiTheme="majorHAnsi" w:hAnsiTheme="majorHAnsi" w:cstheme="majorHAnsi"/>
                <w:b/>
                <w:bCs/>
                <w:sz w:val="28"/>
                <w:szCs w:val="28"/>
              </w:rPr>
            </w:pPr>
            <w:r w:rsidRPr="00283888">
              <w:rPr>
                <w:rFonts w:asciiTheme="majorHAnsi" w:hAnsiTheme="majorHAnsi" w:cstheme="majorHAnsi"/>
                <w:b/>
                <w:bCs/>
                <w:sz w:val="28"/>
                <w:szCs w:val="28"/>
              </w:rPr>
              <w:t>Ghi chú</w:t>
            </w:r>
          </w:p>
        </w:tc>
      </w:tr>
      <w:tr w:rsidR="001A1567" w:rsidRPr="001A1567" w14:paraId="1FACB7E7" w14:textId="77777777" w:rsidTr="005E67C8">
        <w:tc>
          <w:tcPr>
            <w:tcW w:w="10084" w:type="dxa"/>
            <w:gridSpan w:val="6"/>
          </w:tcPr>
          <w:p w14:paraId="085428C5" w14:textId="37C5CD9E" w:rsidR="00334BDA" w:rsidRPr="001A1567" w:rsidRDefault="00334BDA" w:rsidP="00334BDA">
            <w:pPr>
              <w:jc w:val="left"/>
              <w:rPr>
                <w:rFonts w:asciiTheme="majorHAnsi" w:hAnsiTheme="majorHAnsi" w:cstheme="majorHAnsi"/>
                <w:b/>
                <w:bCs/>
                <w:sz w:val="28"/>
                <w:szCs w:val="28"/>
              </w:rPr>
            </w:pPr>
            <w:r w:rsidRPr="001A1567">
              <w:rPr>
                <w:rFonts w:asciiTheme="majorHAnsi" w:hAnsiTheme="majorHAnsi" w:cstheme="majorHAnsi"/>
                <w:b/>
                <w:bCs/>
                <w:sz w:val="28"/>
                <w:szCs w:val="28"/>
              </w:rPr>
              <w:t>Văn bản của Quốc hội</w:t>
            </w:r>
          </w:p>
        </w:tc>
      </w:tr>
      <w:tr w:rsidR="001A1567" w:rsidRPr="001A1567" w14:paraId="7D0EDB16" w14:textId="77777777" w:rsidTr="00196FD5">
        <w:tc>
          <w:tcPr>
            <w:tcW w:w="747" w:type="dxa"/>
            <w:vAlign w:val="center"/>
          </w:tcPr>
          <w:p w14:paraId="235B83AC" w14:textId="3DB1A66E" w:rsidR="00334BDA" w:rsidRPr="001A1567" w:rsidRDefault="00334BDA" w:rsidP="00196FD5">
            <w:pPr>
              <w:jc w:val="center"/>
              <w:rPr>
                <w:rFonts w:asciiTheme="majorHAnsi" w:hAnsiTheme="majorHAnsi" w:cstheme="majorHAnsi"/>
                <w:sz w:val="28"/>
                <w:szCs w:val="28"/>
              </w:rPr>
            </w:pPr>
            <w:r w:rsidRPr="001A1567">
              <w:rPr>
                <w:rFonts w:asciiTheme="majorHAnsi" w:hAnsiTheme="majorHAnsi" w:cstheme="majorHAnsi"/>
                <w:sz w:val="28"/>
                <w:szCs w:val="28"/>
              </w:rPr>
              <w:t>1</w:t>
            </w:r>
          </w:p>
        </w:tc>
        <w:tc>
          <w:tcPr>
            <w:tcW w:w="967" w:type="dxa"/>
            <w:vAlign w:val="center"/>
          </w:tcPr>
          <w:p w14:paraId="08D73587" w14:textId="2C90363F" w:rsidR="00334BDA" w:rsidRPr="001A1567" w:rsidRDefault="00334BDA" w:rsidP="00334BDA">
            <w:pPr>
              <w:jc w:val="center"/>
              <w:rPr>
                <w:rFonts w:asciiTheme="majorHAnsi" w:hAnsiTheme="majorHAnsi" w:cstheme="majorHAnsi"/>
                <w:sz w:val="28"/>
                <w:szCs w:val="28"/>
              </w:rPr>
            </w:pPr>
            <w:r w:rsidRPr="001A1567">
              <w:rPr>
                <w:rFonts w:asciiTheme="majorHAnsi" w:hAnsiTheme="majorHAnsi" w:cstheme="majorHAnsi"/>
                <w:sz w:val="28"/>
                <w:szCs w:val="28"/>
              </w:rPr>
              <w:t>Luật</w:t>
            </w:r>
          </w:p>
        </w:tc>
        <w:tc>
          <w:tcPr>
            <w:tcW w:w="2070" w:type="dxa"/>
            <w:vAlign w:val="center"/>
          </w:tcPr>
          <w:p w14:paraId="432D3FEE" w14:textId="560D2DAE" w:rsidR="00334BDA" w:rsidRPr="001A1567" w:rsidRDefault="002270B2" w:rsidP="00D74323">
            <w:pPr>
              <w:rPr>
                <w:rFonts w:asciiTheme="majorHAnsi" w:hAnsiTheme="majorHAnsi" w:cstheme="majorHAnsi"/>
                <w:sz w:val="28"/>
                <w:szCs w:val="28"/>
              </w:rPr>
            </w:pPr>
            <w:r w:rsidRPr="001A1567">
              <w:rPr>
                <w:rFonts w:asciiTheme="majorHAnsi" w:hAnsiTheme="majorHAnsi" w:cstheme="majorHAnsi"/>
                <w:sz w:val="28"/>
                <w:szCs w:val="28"/>
                <w:lang w:val="en-US"/>
              </w:rPr>
              <w:t>S</w:t>
            </w:r>
            <w:r w:rsidR="00334BDA" w:rsidRPr="001A1567">
              <w:rPr>
                <w:rFonts w:asciiTheme="majorHAnsi" w:hAnsiTheme="majorHAnsi" w:cstheme="majorHAnsi"/>
                <w:sz w:val="28"/>
                <w:szCs w:val="28"/>
              </w:rPr>
              <w:t>ố 43/2019/QH14 ngày 4/6/2019</w:t>
            </w:r>
          </w:p>
        </w:tc>
        <w:tc>
          <w:tcPr>
            <w:tcW w:w="2903" w:type="dxa"/>
            <w:vAlign w:val="center"/>
          </w:tcPr>
          <w:p w14:paraId="39FA56AB" w14:textId="27101E33" w:rsidR="00334BDA" w:rsidRPr="001A1567" w:rsidRDefault="00334BDA" w:rsidP="00D74323">
            <w:pPr>
              <w:rPr>
                <w:rFonts w:asciiTheme="majorHAnsi" w:hAnsiTheme="majorHAnsi" w:cstheme="majorHAnsi"/>
                <w:sz w:val="28"/>
                <w:szCs w:val="28"/>
              </w:rPr>
            </w:pPr>
            <w:r w:rsidRPr="001A1567">
              <w:rPr>
                <w:rFonts w:asciiTheme="majorHAnsi" w:hAnsiTheme="majorHAnsi" w:cstheme="majorHAnsi"/>
                <w:sz w:val="28"/>
                <w:szCs w:val="28"/>
              </w:rPr>
              <w:t>Luật Giáo dục</w:t>
            </w:r>
          </w:p>
        </w:tc>
        <w:tc>
          <w:tcPr>
            <w:tcW w:w="1777" w:type="dxa"/>
            <w:vAlign w:val="center"/>
          </w:tcPr>
          <w:p w14:paraId="53DBA35B" w14:textId="79118934" w:rsidR="00334BDA" w:rsidRPr="001A1567" w:rsidRDefault="002270B2" w:rsidP="00334BDA">
            <w:pPr>
              <w:jc w:val="center"/>
              <w:rPr>
                <w:rFonts w:asciiTheme="majorHAnsi" w:hAnsiTheme="majorHAnsi" w:cstheme="majorHAnsi"/>
                <w:sz w:val="28"/>
                <w:szCs w:val="28"/>
              </w:rPr>
            </w:pPr>
            <w:r w:rsidRPr="001A1567">
              <w:rPr>
                <w:rFonts w:asciiTheme="majorHAnsi" w:hAnsiTheme="majorHAnsi" w:cstheme="majorHAnsi"/>
                <w:sz w:val="28"/>
                <w:szCs w:val="28"/>
                <w:shd w:val="clear" w:color="auto" w:fill="FFFFFF"/>
              </w:rPr>
              <w:t>01/7/</w:t>
            </w:r>
            <w:r w:rsidR="00334BDA" w:rsidRPr="001A1567">
              <w:rPr>
                <w:rFonts w:asciiTheme="majorHAnsi" w:hAnsiTheme="majorHAnsi" w:cstheme="majorHAnsi"/>
                <w:sz w:val="28"/>
                <w:szCs w:val="28"/>
                <w:shd w:val="clear" w:color="auto" w:fill="FFFFFF"/>
              </w:rPr>
              <w:t>2020</w:t>
            </w:r>
          </w:p>
        </w:tc>
        <w:tc>
          <w:tcPr>
            <w:tcW w:w="1620" w:type="dxa"/>
            <w:vAlign w:val="center"/>
          </w:tcPr>
          <w:p w14:paraId="2C16AD9B" w14:textId="77777777" w:rsidR="00334BDA" w:rsidRPr="001A1567" w:rsidRDefault="00334BDA" w:rsidP="00334BDA">
            <w:pPr>
              <w:jc w:val="center"/>
              <w:rPr>
                <w:rFonts w:asciiTheme="majorHAnsi" w:hAnsiTheme="majorHAnsi" w:cstheme="majorHAnsi"/>
                <w:sz w:val="28"/>
                <w:szCs w:val="28"/>
              </w:rPr>
            </w:pPr>
          </w:p>
        </w:tc>
      </w:tr>
      <w:tr w:rsidR="001A1567" w:rsidRPr="001A1567" w14:paraId="397E66DA" w14:textId="77777777" w:rsidTr="00196FD5">
        <w:tc>
          <w:tcPr>
            <w:tcW w:w="747" w:type="dxa"/>
            <w:vAlign w:val="center"/>
          </w:tcPr>
          <w:p w14:paraId="6EAAA9E0" w14:textId="620205DD" w:rsidR="00334BDA" w:rsidRPr="001A1567" w:rsidRDefault="00334BDA" w:rsidP="00196FD5">
            <w:pPr>
              <w:jc w:val="center"/>
              <w:rPr>
                <w:rFonts w:asciiTheme="majorHAnsi" w:hAnsiTheme="majorHAnsi" w:cstheme="majorHAnsi"/>
                <w:sz w:val="28"/>
                <w:szCs w:val="28"/>
              </w:rPr>
            </w:pPr>
            <w:r w:rsidRPr="001A1567">
              <w:rPr>
                <w:rFonts w:asciiTheme="majorHAnsi" w:hAnsiTheme="majorHAnsi" w:cstheme="majorHAnsi"/>
                <w:sz w:val="28"/>
                <w:szCs w:val="28"/>
              </w:rPr>
              <w:t>2</w:t>
            </w:r>
          </w:p>
        </w:tc>
        <w:tc>
          <w:tcPr>
            <w:tcW w:w="967" w:type="dxa"/>
            <w:vAlign w:val="center"/>
          </w:tcPr>
          <w:p w14:paraId="2443E6FF" w14:textId="2507608F" w:rsidR="00334BDA" w:rsidRPr="001A1567" w:rsidRDefault="00334BDA" w:rsidP="00334BDA">
            <w:pPr>
              <w:jc w:val="center"/>
              <w:rPr>
                <w:rFonts w:asciiTheme="majorHAnsi" w:hAnsiTheme="majorHAnsi" w:cstheme="majorHAnsi"/>
                <w:sz w:val="28"/>
                <w:szCs w:val="28"/>
              </w:rPr>
            </w:pPr>
            <w:r w:rsidRPr="001A1567">
              <w:rPr>
                <w:rFonts w:asciiTheme="majorHAnsi" w:hAnsiTheme="majorHAnsi" w:cstheme="majorHAnsi"/>
                <w:sz w:val="28"/>
                <w:szCs w:val="28"/>
              </w:rPr>
              <w:t xml:space="preserve">Luật </w:t>
            </w:r>
          </w:p>
        </w:tc>
        <w:tc>
          <w:tcPr>
            <w:tcW w:w="2070" w:type="dxa"/>
            <w:vAlign w:val="center"/>
          </w:tcPr>
          <w:p w14:paraId="5C017869" w14:textId="4DA3CED0" w:rsidR="00334BDA" w:rsidRPr="001A1567" w:rsidRDefault="002270B2" w:rsidP="00D74323">
            <w:pPr>
              <w:rPr>
                <w:rFonts w:asciiTheme="majorHAnsi" w:hAnsiTheme="majorHAnsi" w:cstheme="majorHAnsi"/>
                <w:sz w:val="28"/>
                <w:szCs w:val="28"/>
              </w:rPr>
            </w:pPr>
            <w:r w:rsidRPr="001A1567">
              <w:rPr>
                <w:rFonts w:asciiTheme="majorHAnsi" w:hAnsiTheme="majorHAnsi" w:cstheme="majorHAnsi"/>
                <w:sz w:val="28"/>
                <w:szCs w:val="28"/>
                <w:lang w:val="en-US"/>
              </w:rPr>
              <w:t>S</w:t>
            </w:r>
            <w:r w:rsidR="00334BDA" w:rsidRPr="001A1567">
              <w:rPr>
                <w:rFonts w:asciiTheme="majorHAnsi" w:hAnsiTheme="majorHAnsi" w:cstheme="majorHAnsi"/>
                <w:sz w:val="28"/>
                <w:szCs w:val="28"/>
              </w:rPr>
              <w:t>ố 08/2012/QH13 ngày 18/6/2012</w:t>
            </w:r>
          </w:p>
        </w:tc>
        <w:tc>
          <w:tcPr>
            <w:tcW w:w="2903" w:type="dxa"/>
            <w:vAlign w:val="center"/>
          </w:tcPr>
          <w:p w14:paraId="3F7541B1" w14:textId="3FF35186" w:rsidR="00334BDA" w:rsidRPr="001A1567" w:rsidRDefault="00334BDA" w:rsidP="00D74323">
            <w:pPr>
              <w:rPr>
                <w:rFonts w:asciiTheme="majorHAnsi" w:hAnsiTheme="majorHAnsi" w:cstheme="majorHAnsi"/>
                <w:sz w:val="28"/>
                <w:szCs w:val="28"/>
              </w:rPr>
            </w:pPr>
            <w:r w:rsidRPr="001A1567">
              <w:rPr>
                <w:rFonts w:asciiTheme="majorHAnsi" w:hAnsiTheme="majorHAnsi" w:cstheme="majorHAnsi"/>
                <w:sz w:val="28"/>
                <w:szCs w:val="28"/>
              </w:rPr>
              <w:t>Luật Giáo dục đại học</w:t>
            </w:r>
          </w:p>
        </w:tc>
        <w:tc>
          <w:tcPr>
            <w:tcW w:w="1777" w:type="dxa"/>
            <w:vAlign w:val="center"/>
          </w:tcPr>
          <w:p w14:paraId="1065EC36" w14:textId="7376091C" w:rsidR="00334BDA" w:rsidRPr="001A1567" w:rsidRDefault="002270B2" w:rsidP="00334BDA">
            <w:pPr>
              <w:jc w:val="center"/>
              <w:rPr>
                <w:rFonts w:asciiTheme="majorHAnsi" w:hAnsiTheme="majorHAnsi" w:cstheme="majorHAnsi"/>
                <w:sz w:val="28"/>
                <w:szCs w:val="28"/>
              </w:rPr>
            </w:pPr>
            <w:r w:rsidRPr="001A1567">
              <w:rPr>
                <w:rFonts w:asciiTheme="majorHAnsi" w:hAnsiTheme="majorHAnsi" w:cstheme="majorHAnsi"/>
                <w:sz w:val="28"/>
                <w:szCs w:val="28"/>
              </w:rPr>
              <w:t>01/01/</w:t>
            </w:r>
            <w:r w:rsidR="00334BDA" w:rsidRPr="001A1567">
              <w:rPr>
                <w:rFonts w:asciiTheme="majorHAnsi" w:hAnsiTheme="majorHAnsi" w:cstheme="majorHAnsi"/>
                <w:sz w:val="28"/>
                <w:szCs w:val="28"/>
              </w:rPr>
              <w:t>2013</w:t>
            </w:r>
          </w:p>
        </w:tc>
        <w:tc>
          <w:tcPr>
            <w:tcW w:w="1620" w:type="dxa"/>
            <w:vAlign w:val="center"/>
          </w:tcPr>
          <w:p w14:paraId="31237CFB" w14:textId="0E8AC0CC" w:rsidR="00334BDA" w:rsidRPr="001A1567" w:rsidRDefault="0033396E" w:rsidP="00334BDA">
            <w:pPr>
              <w:jc w:val="center"/>
              <w:rPr>
                <w:rFonts w:asciiTheme="majorHAnsi" w:hAnsiTheme="majorHAnsi" w:cstheme="majorHAnsi"/>
                <w:sz w:val="28"/>
                <w:szCs w:val="28"/>
              </w:rPr>
            </w:pPr>
            <w:r w:rsidRPr="001A1567">
              <w:rPr>
                <w:rFonts w:asciiTheme="majorHAnsi" w:hAnsiTheme="majorHAnsi" w:cstheme="majorHAnsi"/>
                <w:sz w:val="28"/>
                <w:szCs w:val="28"/>
                <w:shd w:val="clear" w:color="auto" w:fill="FFFFFF"/>
              </w:rPr>
              <w:t>Hết hiệu lực một phần</w:t>
            </w:r>
          </w:p>
        </w:tc>
      </w:tr>
      <w:tr w:rsidR="001A1567" w:rsidRPr="001A1567" w14:paraId="1F23D6B8" w14:textId="77777777" w:rsidTr="00196FD5">
        <w:tc>
          <w:tcPr>
            <w:tcW w:w="747" w:type="dxa"/>
            <w:vAlign w:val="center"/>
          </w:tcPr>
          <w:p w14:paraId="55B9CBCF" w14:textId="14BC44B1" w:rsidR="00334BDA" w:rsidRPr="001A1567" w:rsidRDefault="00334BDA" w:rsidP="00196FD5">
            <w:pPr>
              <w:jc w:val="center"/>
              <w:rPr>
                <w:rFonts w:asciiTheme="majorHAnsi" w:hAnsiTheme="majorHAnsi" w:cstheme="majorHAnsi"/>
                <w:sz w:val="28"/>
                <w:szCs w:val="28"/>
              </w:rPr>
            </w:pPr>
            <w:r w:rsidRPr="001A1567">
              <w:rPr>
                <w:rFonts w:asciiTheme="majorHAnsi" w:hAnsiTheme="majorHAnsi" w:cstheme="majorHAnsi"/>
                <w:sz w:val="28"/>
                <w:szCs w:val="28"/>
              </w:rPr>
              <w:t>3</w:t>
            </w:r>
          </w:p>
        </w:tc>
        <w:tc>
          <w:tcPr>
            <w:tcW w:w="967" w:type="dxa"/>
            <w:vAlign w:val="center"/>
          </w:tcPr>
          <w:p w14:paraId="53CCB737" w14:textId="1BCBD3B4" w:rsidR="00334BDA" w:rsidRPr="001A1567" w:rsidRDefault="00334BDA" w:rsidP="00334BDA">
            <w:pPr>
              <w:jc w:val="center"/>
              <w:rPr>
                <w:rFonts w:asciiTheme="majorHAnsi" w:hAnsiTheme="majorHAnsi" w:cstheme="majorHAnsi"/>
                <w:sz w:val="28"/>
                <w:szCs w:val="28"/>
              </w:rPr>
            </w:pPr>
            <w:r w:rsidRPr="001A1567">
              <w:rPr>
                <w:rFonts w:asciiTheme="majorHAnsi" w:hAnsiTheme="majorHAnsi" w:cstheme="majorHAnsi"/>
                <w:sz w:val="28"/>
                <w:szCs w:val="28"/>
              </w:rPr>
              <w:t xml:space="preserve">Luật </w:t>
            </w:r>
          </w:p>
        </w:tc>
        <w:tc>
          <w:tcPr>
            <w:tcW w:w="2070" w:type="dxa"/>
            <w:vAlign w:val="center"/>
          </w:tcPr>
          <w:p w14:paraId="6F9D8BD9" w14:textId="22CB7195" w:rsidR="00334BDA" w:rsidRPr="001A1567" w:rsidRDefault="002270B2" w:rsidP="00D74323">
            <w:pPr>
              <w:rPr>
                <w:rFonts w:asciiTheme="majorHAnsi" w:hAnsiTheme="majorHAnsi" w:cstheme="majorHAnsi"/>
                <w:sz w:val="28"/>
                <w:szCs w:val="28"/>
              </w:rPr>
            </w:pPr>
            <w:r w:rsidRPr="001A1567">
              <w:rPr>
                <w:rFonts w:asciiTheme="majorHAnsi" w:hAnsiTheme="majorHAnsi" w:cstheme="majorHAnsi"/>
                <w:sz w:val="28"/>
                <w:szCs w:val="28"/>
                <w:lang w:val="en-US"/>
              </w:rPr>
              <w:t>S</w:t>
            </w:r>
            <w:r w:rsidR="00334BDA" w:rsidRPr="001A1567">
              <w:rPr>
                <w:rFonts w:asciiTheme="majorHAnsi" w:hAnsiTheme="majorHAnsi" w:cstheme="majorHAnsi"/>
                <w:sz w:val="28"/>
                <w:szCs w:val="28"/>
              </w:rPr>
              <w:t>ố 34/2018/QH14, ngày 9/11/2018</w:t>
            </w:r>
          </w:p>
        </w:tc>
        <w:tc>
          <w:tcPr>
            <w:tcW w:w="2903" w:type="dxa"/>
            <w:vAlign w:val="center"/>
          </w:tcPr>
          <w:p w14:paraId="0A0AFFFE" w14:textId="236B9F8C" w:rsidR="00334BDA" w:rsidRPr="001A1567" w:rsidRDefault="00334BDA" w:rsidP="00283888">
            <w:pPr>
              <w:rPr>
                <w:rFonts w:asciiTheme="majorHAnsi" w:hAnsiTheme="majorHAnsi" w:cstheme="majorHAnsi"/>
                <w:sz w:val="28"/>
                <w:szCs w:val="28"/>
              </w:rPr>
            </w:pPr>
            <w:r w:rsidRPr="001A1567">
              <w:rPr>
                <w:rFonts w:asciiTheme="majorHAnsi" w:hAnsiTheme="majorHAnsi" w:cstheme="majorHAnsi"/>
                <w:sz w:val="28"/>
                <w:szCs w:val="28"/>
              </w:rPr>
              <w:t xml:space="preserve">Luật Sửa đổi, bổ sung một số điều của Luật </w:t>
            </w:r>
            <w:r w:rsidR="005E7DB0">
              <w:rPr>
                <w:rFonts w:asciiTheme="majorHAnsi" w:hAnsiTheme="majorHAnsi" w:cstheme="majorHAnsi"/>
                <w:sz w:val="28"/>
                <w:szCs w:val="28"/>
              </w:rPr>
              <w:t>G</w:t>
            </w:r>
            <w:r w:rsidRPr="001A1567">
              <w:rPr>
                <w:rFonts w:asciiTheme="majorHAnsi" w:hAnsiTheme="majorHAnsi" w:cstheme="majorHAnsi"/>
                <w:sz w:val="28"/>
                <w:szCs w:val="28"/>
              </w:rPr>
              <w:t>iáo dục đại học</w:t>
            </w:r>
          </w:p>
        </w:tc>
        <w:tc>
          <w:tcPr>
            <w:tcW w:w="1777" w:type="dxa"/>
            <w:vAlign w:val="center"/>
          </w:tcPr>
          <w:p w14:paraId="630B6600" w14:textId="3C9F20EC" w:rsidR="00334BDA" w:rsidRPr="001A1567" w:rsidRDefault="002270B2" w:rsidP="00334BDA">
            <w:pPr>
              <w:jc w:val="center"/>
              <w:rPr>
                <w:rFonts w:asciiTheme="majorHAnsi" w:hAnsiTheme="majorHAnsi" w:cstheme="majorHAnsi"/>
                <w:sz w:val="28"/>
                <w:szCs w:val="28"/>
              </w:rPr>
            </w:pPr>
            <w:r w:rsidRPr="001A1567">
              <w:rPr>
                <w:rFonts w:asciiTheme="majorHAnsi" w:hAnsiTheme="majorHAnsi" w:cstheme="majorHAnsi"/>
                <w:sz w:val="28"/>
                <w:szCs w:val="28"/>
              </w:rPr>
              <w:t>01/7/</w:t>
            </w:r>
            <w:r w:rsidR="008A12F3" w:rsidRPr="001A1567">
              <w:rPr>
                <w:rFonts w:asciiTheme="majorHAnsi" w:hAnsiTheme="majorHAnsi" w:cstheme="majorHAnsi"/>
                <w:sz w:val="28"/>
                <w:szCs w:val="28"/>
              </w:rPr>
              <w:t>2019</w:t>
            </w:r>
          </w:p>
        </w:tc>
        <w:tc>
          <w:tcPr>
            <w:tcW w:w="1620" w:type="dxa"/>
            <w:vAlign w:val="center"/>
          </w:tcPr>
          <w:p w14:paraId="4754E6B7" w14:textId="77777777" w:rsidR="00334BDA" w:rsidRPr="001A1567" w:rsidRDefault="00334BDA" w:rsidP="00334BDA">
            <w:pPr>
              <w:jc w:val="center"/>
              <w:rPr>
                <w:rFonts w:asciiTheme="majorHAnsi" w:hAnsiTheme="majorHAnsi" w:cstheme="majorHAnsi"/>
                <w:sz w:val="28"/>
                <w:szCs w:val="28"/>
              </w:rPr>
            </w:pPr>
          </w:p>
        </w:tc>
      </w:tr>
      <w:tr w:rsidR="001A1567" w:rsidRPr="001A1567" w14:paraId="7D484AF2" w14:textId="77777777" w:rsidTr="00196FD5">
        <w:tc>
          <w:tcPr>
            <w:tcW w:w="747" w:type="dxa"/>
            <w:vAlign w:val="center"/>
          </w:tcPr>
          <w:p w14:paraId="66D78728" w14:textId="53C0CC67" w:rsidR="008A12F3" w:rsidRPr="001A1567" w:rsidRDefault="008A12F3" w:rsidP="00196FD5">
            <w:pPr>
              <w:jc w:val="center"/>
              <w:rPr>
                <w:rFonts w:asciiTheme="majorHAnsi" w:hAnsiTheme="majorHAnsi" w:cstheme="majorHAnsi"/>
                <w:sz w:val="28"/>
                <w:szCs w:val="28"/>
              </w:rPr>
            </w:pPr>
            <w:r w:rsidRPr="001A1567">
              <w:rPr>
                <w:rFonts w:asciiTheme="majorHAnsi" w:hAnsiTheme="majorHAnsi" w:cstheme="majorHAnsi"/>
                <w:sz w:val="28"/>
                <w:szCs w:val="28"/>
              </w:rPr>
              <w:t>4</w:t>
            </w:r>
          </w:p>
        </w:tc>
        <w:tc>
          <w:tcPr>
            <w:tcW w:w="967" w:type="dxa"/>
            <w:vAlign w:val="center"/>
          </w:tcPr>
          <w:p w14:paraId="7568E6BD" w14:textId="1B7ECB33" w:rsidR="008A12F3" w:rsidRPr="001A1567" w:rsidRDefault="008A12F3" w:rsidP="00334BDA">
            <w:pPr>
              <w:jc w:val="center"/>
              <w:rPr>
                <w:rFonts w:asciiTheme="majorHAnsi" w:hAnsiTheme="majorHAnsi" w:cstheme="majorHAnsi"/>
                <w:sz w:val="28"/>
                <w:szCs w:val="28"/>
              </w:rPr>
            </w:pPr>
            <w:r w:rsidRPr="001A1567">
              <w:rPr>
                <w:rFonts w:asciiTheme="majorHAnsi" w:hAnsiTheme="majorHAnsi" w:cstheme="majorHAnsi"/>
                <w:sz w:val="28"/>
                <w:szCs w:val="28"/>
              </w:rPr>
              <w:t>Luật</w:t>
            </w:r>
          </w:p>
        </w:tc>
        <w:tc>
          <w:tcPr>
            <w:tcW w:w="2070" w:type="dxa"/>
            <w:vAlign w:val="center"/>
          </w:tcPr>
          <w:p w14:paraId="5468DF5D" w14:textId="06987BA1" w:rsidR="008A12F3" w:rsidRPr="001A1567" w:rsidRDefault="002270B2" w:rsidP="00D74323">
            <w:pPr>
              <w:rPr>
                <w:rFonts w:asciiTheme="majorHAnsi" w:hAnsiTheme="majorHAnsi" w:cstheme="majorHAnsi"/>
                <w:sz w:val="28"/>
                <w:szCs w:val="28"/>
              </w:rPr>
            </w:pPr>
            <w:r w:rsidRPr="001A1567">
              <w:rPr>
                <w:rFonts w:asciiTheme="majorHAnsi" w:hAnsiTheme="majorHAnsi" w:cstheme="majorHAnsi"/>
                <w:sz w:val="28"/>
                <w:szCs w:val="28"/>
                <w:lang w:val="en-US"/>
              </w:rPr>
              <w:t>S</w:t>
            </w:r>
            <w:r w:rsidR="008A12F3" w:rsidRPr="001A1567">
              <w:rPr>
                <w:rFonts w:asciiTheme="majorHAnsi" w:hAnsiTheme="majorHAnsi" w:cstheme="majorHAnsi"/>
                <w:sz w:val="28"/>
                <w:szCs w:val="28"/>
              </w:rPr>
              <w:t>ố 74/2014/QH13 ngày 7/11/2014</w:t>
            </w:r>
          </w:p>
        </w:tc>
        <w:tc>
          <w:tcPr>
            <w:tcW w:w="2903" w:type="dxa"/>
            <w:vAlign w:val="center"/>
          </w:tcPr>
          <w:p w14:paraId="564DD29E" w14:textId="2EC974BC" w:rsidR="008A12F3" w:rsidRPr="001A1567" w:rsidRDefault="008A12F3" w:rsidP="00283888">
            <w:pPr>
              <w:rPr>
                <w:rFonts w:asciiTheme="majorHAnsi" w:hAnsiTheme="majorHAnsi" w:cstheme="majorHAnsi"/>
                <w:sz w:val="28"/>
                <w:szCs w:val="28"/>
              </w:rPr>
            </w:pPr>
            <w:r w:rsidRPr="001A1567">
              <w:rPr>
                <w:rFonts w:asciiTheme="majorHAnsi" w:hAnsiTheme="majorHAnsi" w:cstheme="majorHAnsi"/>
                <w:sz w:val="28"/>
                <w:szCs w:val="28"/>
              </w:rPr>
              <w:t>Luật Giáo dục nghề nghiệp</w:t>
            </w:r>
          </w:p>
        </w:tc>
        <w:tc>
          <w:tcPr>
            <w:tcW w:w="1777" w:type="dxa"/>
            <w:vAlign w:val="center"/>
          </w:tcPr>
          <w:p w14:paraId="0295DD74" w14:textId="4CC45362" w:rsidR="008A12F3" w:rsidRPr="001A1567" w:rsidRDefault="002270B2" w:rsidP="00334BDA">
            <w:pPr>
              <w:jc w:val="center"/>
              <w:rPr>
                <w:rFonts w:asciiTheme="majorHAnsi" w:hAnsiTheme="majorHAnsi" w:cstheme="majorHAnsi"/>
                <w:sz w:val="28"/>
                <w:szCs w:val="28"/>
              </w:rPr>
            </w:pPr>
            <w:r w:rsidRPr="001A1567">
              <w:rPr>
                <w:rFonts w:asciiTheme="majorHAnsi" w:hAnsiTheme="majorHAnsi" w:cstheme="majorHAnsi"/>
                <w:sz w:val="28"/>
                <w:szCs w:val="28"/>
              </w:rPr>
              <w:t>01/7/</w:t>
            </w:r>
            <w:r w:rsidR="008A12F3" w:rsidRPr="001A1567">
              <w:rPr>
                <w:rFonts w:asciiTheme="majorHAnsi" w:hAnsiTheme="majorHAnsi" w:cstheme="majorHAnsi"/>
                <w:sz w:val="28"/>
                <w:szCs w:val="28"/>
              </w:rPr>
              <w:t>2015</w:t>
            </w:r>
          </w:p>
        </w:tc>
        <w:tc>
          <w:tcPr>
            <w:tcW w:w="1620" w:type="dxa"/>
            <w:vAlign w:val="center"/>
          </w:tcPr>
          <w:p w14:paraId="4A5D6DC0" w14:textId="77777777" w:rsidR="008A12F3" w:rsidRPr="001A1567" w:rsidRDefault="008A12F3" w:rsidP="00334BDA">
            <w:pPr>
              <w:jc w:val="center"/>
              <w:rPr>
                <w:rFonts w:asciiTheme="majorHAnsi" w:hAnsiTheme="majorHAnsi" w:cstheme="majorHAnsi"/>
                <w:sz w:val="28"/>
                <w:szCs w:val="28"/>
              </w:rPr>
            </w:pPr>
          </w:p>
        </w:tc>
      </w:tr>
      <w:tr w:rsidR="001A1567" w:rsidRPr="001A1567" w14:paraId="6794C4F0" w14:textId="77777777" w:rsidTr="005E67C8">
        <w:tc>
          <w:tcPr>
            <w:tcW w:w="10084" w:type="dxa"/>
            <w:gridSpan w:val="6"/>
          </w:tcPr>
          <w:p w14:paraId="4313BF0A" w14:textId="794FC9CE" w:rsidR="008A12F3" w:rsidRPr="001A1567" w:rsidRDefault="008A12F3" w:rsidP="008A12F3">
            <w:pPr>
              <w:jc w:val="left"/>
              <w:rPr>
                <w:rFonts w:asciiTheme="majorHAnsi" w:hAnsiTheme="majorHAnsi" w:cstheme="majorHAnsi"/>
                <w:b/>
                <w:bCs/>
                <w:sz w:val="28"/>
                <w:szCs w:val="28"/>
              </w:rPr>
            </w:pPr>
            <w:r w:rsidRPr="001A1567">
              <w:rPr>
                <w:rFonts w:asciiTheme="majorHAnsi" w:hAnsiTheme="majorHAnsi" w:cstheme="majorHAnsi"/>
                <w:b/>
                <w:bCs/>
                <w:sz w:val="28"/>
                <w:szCs w:val="28"/>
              </w:rPr>
              <w:t>Văn bản của Chính phủ</w:t>
            </w:r>
            <w:r w:rsidR="0033396E" w:rsidRPr="001A1567">
              <w:rPr>
                <w:rFonts w:asciiTheme="majorHAnsi" w:hAnsiTheme="majorHAnsi" w:cstheme="majorHAnsi"/>
                <w:b/>
                <w:bCs/>
                <w:sz w:val="28"/>
                <w:szCs w:val="28"/>
              </w:rPr>
              <w:t xml:space="preserve"> (17 Nghị định, 6 Quyết định và 1 Chỉ thị )</w:t>
            </w:r>
          </w:p>
        </w:tc>
      </w:tr>
      <w:tr w:rsidR="001A1567" w:rsidRPr="001A1567" w14:paraId="0C717A0B" w14:textId="77777777" w:rsidTr="00196FD5">
        <w:tc>
          <w:tcPr>
            <w:tcW w:w="747" w:type="dxa"/>
            <w:vAlign w:val="center"/>
          </w:tcPr>
          <w:p w14:paraId="7EB84EA4" w14:textId="41884C56" w:rsidR="008A12F3" w:rsidRPr="001A1567" w:rsidRDefault="008A12F3" w:rsidP="00196FD5">
            <w:pPr>
              <w:jc w:val="center"/>
              <w:rPr>
                <w:rFonts w:asciiTheme="majorHAnsi" w:hAnsiTheme="majorHAnsi" w:cstheme="majorHAnsi"/>
                <w:sz w:val="28"/>
                <w:szCs w:val="28"/>
              </w:rPr>
            </w:pPr>
            <w:r w:rsidRPr="001A1567">
              <w:rPr>
                <w:rFonts w:asciiTheme="majorHAnsi" w:hAnsiTheme="majorHAnsi" w:cstheme="majorHAnsi"/>
                <w:sz w:val="28"/>
                <w:szCs w:val="28"/>
              </w:rPr>
              <w:t>5</w:t>
            </w:r>
          </w:p>
        </w:tc>
        <w:tc>
          <w:tcPr>
            <w:tcW w:w="967" w:type="dxa"/>
            <w:vAlign w:val="center"/>
          </w:tcPr>
          <w:p w14:paraId="7FADD3AC" w14:textId="18A3CA5B" w:rsidR="008A12F3" w:rsidRPr="001A1567" w:rsidRDefault="008A12F3" w:rsidP="00334BDA">
            <w:pPr>
              <w:jc w:val="center"/>
              <w:rPr>
                <w:rFonts w:asciiTheme="majorHAnsi" w:hAnsiTheme="majorHAnsi" w:cstheme="majorHAnsi"/>
                <w:sz w:val="28"/>
                <w:szCs w:val="28"/>
              </w:rPr>
            </w:pPr>
            <w:r w:rsidRPr="001A1567">
              <w:rPr>
                <w:rFonts w:asciiTheme="majorHAnsi" w:hAnsiTheme="majorHAnsi" w:cstheme="majorHAnsi"/>
                <w:sz w:val="28"/>
                <w:szCs w:val="28"/>
              </w:rPr>
              <w:t>Nghị định</w:t>
            </w:r>
          </w:p>
        </w:tc>
        <w:tc>
          <w:tcPr>
            <w:tcW w:w="2070" w:type="dxa"/>
            <w:vAlign w:val="center"/>
          </w:tcPr>
          <w:p w14:paraId="4A9E757B" w14:textId="2FE8DC5F" w:rsidR="008A12F3" w:rsidRPr="001A1567" w:rsidRDefault="008A12F3" w:rsidP="00D74323">
            <w:pPr>
              <w:rPr>
                <w:rFonts w:asciiTheme="majorHAnsi" w:hAnsiTheme="majorHAnsi" w:cstheme="majorHAnsi"/>
                <w:sz w:val="28"/>
                <w:szCs w:val="28"/>
              </w:rPr>
            </w:pPr>
            <w:r w:rsidRPr="001A1567">
              <w:rPr>
                <w:rFonts w:asciiTheme="majorHAnsi" w:hAnsiTheme="majorHAnsi" w:cstheme="majorHAnsi"/>
                <w:sz w:val="28"/>
                <w:szCs w:val="28"/>
                <w:shd w:val="clear" w:color="auto" w:fill="FFFFFF"/>
              </w:rPr>
              <w:t>Số 46/2017/NĐ-CP ngày 4/5/2017</w:t>
            </w:r>
          </w:p>
        </w:tc>
        <w:tc>
          <w:tcPr>
            <w:tcW w:w="2903" w:type="dxa"/>
            <w:vAlign w:val="center"/>
          </w:tcPr>
          <w:p w14:paraId="3C0DBD3C" w14:textId="1D55023C" w:rsidR="008A12F3" w:rsidRPr="001A1567" w:rsidRDefault="008A12F3" w:rsidP="00283888">
            <w:pPr>
              <w:rPr>
                <w:rFonts w:asciiTheme="majorHAnsi" w:hAnsiTheme="majorHAnsi" w:cstheme="majorHAnsi"/>
                <w:sz w:val="28"/>
                <w:szCs w:val="28"/>
              </w:rPr>
            </w:pPr>
            <w:r w:rsidRPr="001A1567">
              <w:rPr>
                <w:rFonts w:asciiTheme="majorHAnsi" w:hAnsiTheme="majorHAnsi" w:cstheme="majorHAnsi"/>
                <w:sz w:val="28"/>
                <w:szCs w:val="28"/>
                <w:shd w:val="clear" w:color="auto" w:fill="FFFFFF"/>
              </w:rPr>
              <w:t>Quy định về điều kiện về đầu tư và hoạt động trong lĩnh vực giáo dục</w:t>
            </w:r>
          </w:p>
        </w:tc>
        <w:tc>
          <w:tcPr>
            <w:tcW w:w="1777" w:type="dxa"/>
            <w:vAlign w:val="center"/>
          </w:tcPr>
          <w:p w14:paraId="7621808F" w14:textId="02945501" w:rsidR="008A12F3" w:rsidRPr="001A1567" w:rsidRDefault="002270B2" w:rsidP="00334BDA">
            <w:pPr>
              <w:jc w:val="center"/>
              <w:rPr>
                <w:rFonts w:asciiTheme="majorHAnsi" w:hAnsiTheme="majorHAnsi" w:cstheme="majorHAnsi"/>
                <w:sz w:val="28"/>
                <w:szCs w:val="28"/>
              </w:rPr>
            </w:pPr>
            <w:r w:rsidRPr="001A1567">
              <w:rPr>
                <w:rFonts w:asciiTheme="majorHAnsi" w:hAnsiTheme="majorHAnsi" w:cstheme="majorHAnsi"/>
                <w:sz w:val="28"/>
                <w:szCs w:val="28"/>
                <w:shd w:val="clear" w:color="auto" w:fill="FFFFFF"/>
              </w:rPr>
              <w:t>21/4/</w:t>
            </w:r>
            <w:r w:rsidR="008A12F3" w:rsidRPr="001A1567">
              <w:rPr>
                <w:rFonts w:asciiTheme="majorHAnsi" w:hAnsiTheme="majorHAnsi" w:cstheme="majorHAnsi"/>
                <w:sz w:val="28"/>
                <w:szCs w:val="28"/>
                <w:shd w:val="clear" w:color="auto" w:fill="FFFFFF"/>
              </w:rPr>
              <w:t>2017</w:t>
            </w:r>
          </w:p>
        </w:tc>
        <w:tc>
          <w:tcPr>
            <w:tcW w:w="1620" w:type="dxa"/>
            <w:vAlign w:val="center"/>
          </w:tcPr>
          <w:p w14:paraId="7E4DDF03" w14:textId="03070035" w:rsidR="008A12F3" w:rsidRPr="001A1567" w:rsidRDefault="00D74323" w:rsidP="00334BDA">
            <w:pPr>
              <w:jc w:val="center"/>
              <w:rPr>
                <w:rFonts w:asciiTheme="majorHAnsi" w:hAnsiTheme="majorHAnsi" w:cstheme="majorHAnsi"/>
                <w:sz w:val="28"/>
                <w:szCs w:val="28"/>
              </w:rPr>
            </w:pPr>
            <w:r w:rsidRPr="001A1567">
              <w:rPr>
                <w:rFonts w:asciiTheme="majorHAnsi" w:hAnsiTheme="majorHAnsi" w:cstheme="majorHAnsi"/>
                <w:sz w:val="28"/>
                <w:szCs w:val="28"/>
                <w:shd w:val="clear" w:color="auto" w:fill="FFFFFF"/>
              </w:rPr>
              <w:t>Hết hiệu lực một phần</w:t>
            </w:r>
          </w:p>
        </w:tc>
      </w:tr>
      <w:tr w:rsidR="001A1567" w:rsidRPr="001A1567" w14:paraId="627E3219" w14:textId="77777777" w:rsidTr="00196FD5">
        <w:tc>
          <w:tcPr>
            <w:tcW w:w="747" w:type="dxa"/>
            <w:vAlign w:val="center"/>
          </w:tcPr>
          <w:p w14:paraId="2AF2D315" w14:textId="4238B5E5" w:rsidR="008A12F3" w:rsidRPr="001A1567" w:rsidRDefault="008A12F3" w:rsidP="00196FD5">
            <w:pPr>
              <w:jc w:val="center"/>
              <w:rPr>
                <w:rFonts w:asciiTheme="majorHAnsi" w:hAnsiTheme="majorHAnsi" w:cstheme="majorHAnsi"/>
                <w:sz w:val="28"/>
                <w:szCs w:val="28"/>
              </w:rPr>
            </w:pPr>
            <w:r w:rsidRPr="001A1567">
              <w:rPr>
                <w:rFonts w:asciiTheme="majorHAnsi" w:hAnsiTheme="majorHAnsi" w:cstheme="majorHAnsi"/>
                <w:sz w:val="28"/>
                <w:szCs w:val="28"/>
              </w:rPr>
              <w:t>6</w:t>
            </w:r>
          </w:p>
        </w:tc>
        <w:tc>
          <w:tcPr>
            <w:tcW w:w="967" w:type="dxa"/>
            <w:vAlign w:val="center"/>
          </w:tcPr>
          <w:p w14:paraId="4098A678" w14:textId="6704B16E" w:rsidR="008A12F3" w:rsidRPr="001A1567" w:rsidRDefault="008A12F3" w:rsidP="00334BDA">
            <w:pPr>
              <w:jc w:val="center"/>
              <w:rPr>
                <w:rFonts w:asciiTheme="majorHAnsi" w:hAnsiTheme="majorHAnsi" w:cstheme="majorHAnsi"/>
                <w:sz w:val="28"/>
                <w:szCs w:val="28"/>
              </w:rPr>
            </w:pPr>
            <w:r w:rsidRPr="001A1567">
              <w:rPr>
                <w:rFonts w:asciiTheme="majorHAnsi" w:hAnsiTheme="majorHAnsi" w:cstheme="majorHAnsi"/>
                <w:sz w:val="28"/>
                <w:szCs w:val="28"/>
                <w:shd w:val="clear" w:color="auto" w:fill="FFFFFF"/>
              </w:rPr>
              <w:t>Nghị định</w:t>
            </w:r>
          </w:p>
        </w:tc>
        <w:tc>
          <w:tcPr>
            <w:tcW w:w="2070" w:type="dxa"/>
            <w:vAlign w:val="center"/>
          </w:tcPr>
          <w:p w14:paraId="3B371B44" w14:textId="6080B533" w:rsidR="008A12F3" w:rsidRPr="001A1567" w:rsidRDefault="00E02B53" w:rsidP="00D74323">
            <w:pPr>
              <w:rPr>
                <w:rFonts w:asciiTheme="majorHAnsi" w:hAnsiTheme="majorHAnsi" w:cstheme="majorHAnsi"/>
                <w:sz w:val="28"/>
                <w:szCs w:val="28"/>
                <w:shd w:val="clear" w:color="auto" w:fill="FFFFFF"/>
              </w:rPr>
            </w:pPr>
            <w:r w:rsidRPr="00196FD5">
              <w:rPr>
                <w:rFonts w:asciiTheme="majorHAnsi" w:hAnsiTheme="majorHAnsi" w:cstheme="majorHAnsi"/>
                <w:sz w:val="28"/>
                <w:szCs w:val="28"/>
                <w:shd w:val="clear" w:color="auto" w:fill="FFFFFF"/>
              </w:rPr>
              <w:t>S</w:t>
            </w:r>
            <w:r w:rsidR="008A12F3" w:rsidRPr="00196FD5">
              <w:rPr>
                <w:rFonts w:asciiTheme="majorHAnsi" w:hAnsiTheme="majorHAnsi" w:cstheme="majorHAnsi"/>
                <w:sz w:val="28"/>
                <w:szCs w:val="28"/>
                <w:shd w:val="clear" w:color="auto" w:fill="FFFFFF"/>
              </w:rPr>
              <w:t xml:space="preserve">ố </w:t>
            </w:r>
            <w:r w:rsidR="00F626DE">
              <w:rPr>
                <w:rFonts w:asciiTheme="majorHAnsi" w:hAnsiTheme="majorHAnsi" w:cstheme="majorHAnsi"/>
                <w:sz w:val="28"/>
                <w:szCs w:val="28"/>
                <w:shd w:val="clear" w:color="auto" w:fill="FFFFFF"/>
                <w:lang w:val="en-US"/>
              </w:rPr>
              <w:t>1</w:t>
            </w:r>
            <w:r w:rsidR="008A12F3" w:rsidRPr="00196FD5">
              <w:rPr>
                <w:rFonts w:asciiTheme="majorHAnsi" w:hAnsiTheme="majorHAnsi" w:cstheme="majorHAnsi"/>
                <w:sz w:val="28"/>
                <w:szCs w:val="28"/>
                <w:shd w:val="clear" w:color="auto" w:fill="FFFFFF"/>
              </w:rPr>
              <w:t xml:space="preserve">35/2018/NĐ-CP </w:t>
            </w:r>
          </w:p>
        </w:tc>
        <w:tc>
          <w:tcPr>
            <w:tcW w:w="2903" w:type="dxa"/>
            <w:vAlign w:val="center"/>
          </w:tcPr>
          <w:p w14:paraId="4C1DD918" w14:textId="0A827FBE" w:rsidR="008A12F3" w:rsidRPr="001A1567" w:rsidRDefault="005E67C8"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8A12F3" w:rsidRPr="001A1567">
              <w:rPr>
                <w:rFonts w:asciiTheme="majorHAnsi" w:hAnsiTheme="majorHAnsi" w:cstheme="majorHAnsi"/>
                <w:sz w:val="28"/>
                <w:szCs w:val="28"/>
                <w:shd w:val="clear" w:color="auto" w:fill="FFFFFF"/>
              </w:rPr>
              <w:t xml:space="preserve">ửa đổi bổ sung </w:t>
            </w:r>
            <w:r w:rsidRPr="001A1567">
              <w:rPr>
                <w:rFonts w:asciiTheme="majorHAnsi" w:hAnsiTheme="majorHAnsi" w:cstheme="majorHAnsi"/>
                <w:sz w:val="28"/>
                <w:szCs w:val="28"/>
                <w:shd w:val="clear" w:color="auto" w:fill="FFFFFF"/>
              </w:rPr>
              <w:t xml:space="preserve">Nghị định số </w:t>
            </w:r>
            <w:r w:rsidR="008A12F3" w:rsidRPr="001A1567">
              <w:rPr>
                <w:rFonts w:asciiTheme="majorHAnsi" w:hAnsiTheme="majorHAnsi" w:cstheme="majorHAnsi"/>
                <w:sz w:val="28"/>
                <w:szCs w:val="28"/>
                <w:shd w:val="clear" w:color="auto" w:fill="FFFFFF"/>
              </w:rPr>
              <w:t>46/2017/</w:t>
            </w:r>
            <w:r w:rsidR="00D74323" w:rsidRPr="00D74323">
              <w:rPr>
                <w:rFonts w:asciiTheme="majorHAnsi" w:hAnsiTheme="majorHAnsi" w:cstheme="majorHAnsi"/>
                <w:sz w:val="28"/>
                <w:szCs w:val="28"/>
                <w:shd w:val="clear" w:color="auto" w:fill="FFFFFF"/>
              </w:rPr>
              <w:t>N</w:t>
            </w:r>
            <w:r w:rsidR="00D74323">
              <w:rPr>
                <w:rFonts w:asciiTheme="majorHAnsi" w:hAnsiTheme="majorHAnsi" w:cstheme="majorHAnsi"/>
                <w:sz w:val="28"/>
                <w:szCs w:val="28"/>
                <w:shd w:val="clear" w:color="auto" w:fill="FFFFFF"/>
              </w:rPr>
              <w:t>Đ</w:t>
            </w:r>
            <w:r w:rsidR="008A12F3" w:rsidRPr="001A1567">
              <w:rPr>
                <w:rFonts w:asciiTheme="majorHAnsi" w:hAnsiTheme="majorHAnsi" w:cstheme="majorHAnsi"/>
                <w:sz w:val="28"/>
                <w:szCs w:val="28"/>
                <w:shd w:val="clear" w:color="auto" w:fill="FFFFFF"/>
              </w:rPr>
              <w:t xml:space="preserve">-CP </w:t>
            </w:r>
            <w:r w:rsidRPr="001A1567">
              <w:rPr>
                <w:rFonts w:asciiTheme="majorHAnsi" w:hAnsiTheme="majorHAnsi" w:cstheme="majorHAnsi"/>
                <w:sz w:val="28"/>
                <w:szCs w:val="28"/>
                <w:shd w:val="clear" w:color="auto" w:fill="FFFFFF"/>
              </w:rPr>
              <w:t xml:space="preserve">ngày 21/4/2017 </w:t>
            </w:r>
            <w:r w:rsidR="008A12F3" w:rsidRPr="001A1567">
              <w:rPr>
                <w:rFonts w:asciiTheme="majorHAnsi" w:hAnsiTheme="majorHAnsi" w:cstheme="majorHAnsi"/>
                <w:sz w:val="28"/>
                <w:szCs w:val="28"/>
                <w:shd w:val="clear" w:color="auto" w:fill="FFFFFF"/>
              </w:rPr>
              <w:t>của Chính phủ quy định về điều kiện về đầu tư và hoạt động trong lĩnh vực giáo dục</w:t>
            </w:r>
          </w:p>
        </w:tc>
        <w:tc>
          <w:tcPr>
            <w:tcW w:w="1777" w:type="dxa"/>
            <w:vAlign w:val="center"/>
          </w:tcPr>
          <w:p w14:paraId="301E3BF2" w14:textId="2135FBA4" w:rsidR="008A12F3" w:rsidRPr="001A1567" w:rsidRDefault="005E67C8"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w:t>
            </w:r>
            <w:r w:rsidR="002270B2" w:rsidRPr="001A1567">
              <w:rPr>
                <w:rFonts w:asciiTheme="majorHAnsi" w:hAnsiTheme="majorHAnsi" w:cstheme="majorHAnsi"/>
                <w:sz w:val="28"/>
                <w:szCs w:val="28"/>
                <w:shd w:val="clear" w:color="auto" w:fill="FFFFFF"/>
              </w:rPr>
              <w:t>20/11/</w:t>
            </w:r>
            <w:r w:rsidRPr="001A1567">
              <w:rPr>
                <w:rFonts w:asciiTheme="majorHAnsi" w:hAnsiTheme="majorHAnsi" w:cstheme="majorHAnsi"/>
                <w:sz w:val="28"/>
                <w:szCs w:val="28"/>
                <w:shd w:val="clear" w:color="auto" w:fill="FFFFFF"/>
              </w:rPr>
              <w:t>2018</w:t>
            </w:r>
          </w:p>
        </w:tc>
        <w:tc>
          <w:tcPr>
            <w:tcW w:w="1620" w:type="dxa"/>
            <w:vAlign w:val="center"/>
          </w:tcPr>
          <w:p w14:paraId="12EE7EAB" w14:textId="328A69BB" w:rsidR="008A12F3" w:rsidRPr="001A1567" w:rsidRDefault="008A12F3" w:rsidP="00334BDA">
            <w:pPr>
              <w:jc w:val="center"/>
              <w:rPr>
                <w:rFonts w:asciiTheme="majorHAnsi" w:hAnsiTheme="majorHAnsi" w:cstheme="majorHAnsi"/>
                <w:sz w:val="28"/>
                <w:szCs w:val="28"/>
              </w:rPr>
            </w:pPr>
          </w:p>
        </w:tc>
      </w:tr>
      <w:tr w:rsidR="001A1567" w:rsidRPr="001A1567" w14:paraId="54348035" w14:textId="77777777" w:rsidTr="00196FD5">
        <w:tc>
          <w:tcPr>
            <w:tcW w:w="747" w:type="dxa"/>
            <w:vAlign w:val="center"/>
          </w:tcPr>
          <w:p w14:paraId="3F4827E9" w14:textId="2AF909DF" w:rsidR="005E67C8" w:rsidRPr="001A1567" w:rsidRDefault="005E67C8" w:rsidP="00196FD5">
            <w:pPr>
              <w:jc w:val="center"/>
              <w:rPr>
                <w:rFonts w:asciiTheme="majorHAnsi" w:hAnsiTheme="majorHAnsi" w:cstheme="majorHAnsi"/>
                <w:sz w:val="28"/>
                <w:szCs w:val="28"/>
              </w:rPr>
            </w:pPr>
            <w:r w:rsidRPr="001A1567">
              <w:rPr>
                <w:rFonts w:asciiTheme="majorHAnsi" w:hAnsiTheme="majorHAnsi" w:cstheme="majorHAnsi"/>
                <w:sz w:val="28"/>
                <w:szCs w:val="28"/>
              </w:rPr>
              <w:t>7</w:t>
            </w:r>
          </w:p>
        </w:tc>
        <w:tc>
          <w:tcPr>
            <w:tcW w:w="967" w:type="dxa"/>
            <w:vAlign w:val="center"/>
          </w:tcPr>
          <w:p w14:paraId="4E2FFB2C" w14:textId="788116C7" w:rsidR="005E67C8" w:rsidRPr="001A1567" w:rsidRDefault="005E67C8"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Nghị </w:t>
            </w:r>
            <w:r w:rsidRPr="001A1567">
              <w:rPr>
                <w:rFonts w:asciiTheme="majorHAnsi" w:hAnsiTheme="majorHAnsi" w:cstheme="majorHAnsi"/>
                <w:sz w:val="28"/>
                <w:szCs w:val="28"/>
                <w:shd w:val="clear" w:color="auto" w:fill="FFFFFF"/>
              </w:rPr>
              <w:lastRenderedPageBreak/>
              <w:t>định</w:t>
            </w:r>
          </w:p>
        </w:tc>
        <w:tc>
          <w:tcPr>
            <w:tcW w:w="2070" w:type="dxa"/>
            <w:vAlign w:val="center"/>
          </w:tcPr>
          <w:p w14:paraId="21C3A58C" w14:textId="0B70227A"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lastRenderedPageBreak/>
              <w:t>S</w:t>
            </w:r>
            <w:r w:rsidR="00E02B53" w:rsidRPr="001A1567">
              <w:rPr>
                <w:rFonts w:asciiTheme="majorHAnsi" w:hAnsiTheme="majorHAnsi" w:cstheme="majorHAnsi"/>
                <w:sz w:val="28"/>
                <w:szCs w:val="28"/>
              </w:rPr>
              <w:t xml:space="preserve">ố 81/2021/NĐ-CP </w:t>
            </w:r>
            <w:r w:rsidR="00E02B53" w:rsidRPr="001A1567">
              <w:rPr>
                <w:rFonts w:asciiTheme="majorHAnsi" w:hAnsiTheme="majorHAnsi" w:cstheme="majorHAnsi"/>
                <w:sz w:val="28"/>
                <w:szCs w:val="28"/>
              </w:rPr>
              <w:lastRenderedPageBreak/>
              <w:t>ngày 27/8/2021</w:t>
            </w:r>
          </w:p>
        </w:tc>
        <w:tc>
          <w:tcPr>
            <w:tcW w:w="2903" w:type="dxa"/>
            <w:vAlign w:val="center"/>
          </w:tcPr>
          <w:p w14:paraId="69B2A82D" w14:textId="7F96916D" w:rsidR="005E67C8" w:rsidRPr="001A1567" w:rsidRDefault="005E67C8"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lastRenderedPageBreak/>
              <w:t xml:space="preserve">Quy định về cơ chế thu, quản lý học phí đối với </w:t>
            </w:r>
            <w:r w:rsidRPr="001A1567">
              <w:rPr>
                <w:rFonts w:asciiTheme="majorHAnsi" w:hAnsiTheme="majorHAnsi" w:cstheme="majorHAnsi"/>
                <w:sz w:val="28"/>
                <w:szCs w:val="28"/>
              </w:rPr>
              <w:lastRenderedPageBreak/>
              <w:t xml:space="preserve">cơ sở giáo dục thuộc hệ thống giáo dục quốc dân và chính sách miễn, giảm học phí, hỗ trợ chi phí học </w:t>
            </w:r>
            <w:r w:rsidR="00E02B53" w:rsidRPr="001A1567">
              <w:rPr>
                <w:rFonts w:asciiTheme="majorHAnsi" w:hAnsiTheme="majorHAnsi" w:cstheme="majorHAnsi"/>
                <w:sz w:val="28"/>
                <w:szCs w:val="28"/>
              </w:rPr>
              <w:t>tập; giá dịch vụ trong giáo dục, đào tạo</w:t>
            </w:r>
            <w:r w:rsidRPr="001A1567">
              <w:rPr>
                <w:rFonts w:asciiTheme="majorHAnsi" w:hAnsiTheme="majorHAnsi" w:cstheme="majorHAnsi"/>
                <w:sz w:val="28"/>
                <w:szCs w:val="28"/>
              </w:rPr>
              <w:t xml:space="preserve"> </w:t>
            </w:r>
          </w:p>
        </w:tc>
        <w:tc>
          <w:tcPr>
            <w:tcW w:w="1777" w:type="dxa"/>
            <w:vAlign w:val="center"/>
          </w:tcPr>
          <w:p w14:paraId="05EAA8A8" w14:textId="4CFD8212"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15/10/</w:t>
            </w:r>
            <w:r w:rsidR="00E02B53" w:rsidRPr="001A1567">
              <w:rPr>
                <w:rFonts w:asciiTheme="majorHAnsi" w:hAnsiTheme="majorHAnsi" w:cstheme="majorHAnsi"/>
                <w:sz w:val="28"/>
                <w:szCs w:val="28"/>
                <w:shd w:val="clear" w:color="auto" w:fill="FFFFFF"/>
              </w:rPr>
              <w:t>2021</w:t>
            </w:r>
          </w:p>
        </w:tc>
        <w:tc>
          <w:tcPr>
            <w:tcW w:w="1620" w:type="dxa"/>
            <w:vAlign w:val="center"/>
          </w:tcPr>
          <w:p w14:paraId="1654F480" w14:textId="77777777" w:rsidR="005E67C8" w:rsidRPr="001A1567" w:rsidRDefault="005E67C8" w:rsidP="00334BDA">
            <w:pPr>
              <w:jc w:val="center"/>
              <w:rPr>
                <w:rFonts w:asciiTheme="majorHAnsi" w:hAnsiTheme="majorHAnsi" w:cstheme="majorHAnsi"/>
                <w:sz w:val="28"/>
                <w:szCs w:val="28"/>
              </w:rPr>
            </w:pPr>
          </w:p>
        </w:tc>
      </w:tr>
      <w:tr w:rsidR="001A1567" w:rsidRPr="001A1567" w14:paraId="133DBD80" w14:textId="77777777" w:rsidTr="00196FD5">
        <w:tc>
          <w:tcPr>
            <w:tcW w:w="747" w:type="dxa"/>
            <w:vAlign w:val="center"/>
          </w:tcPr>
          <w:p w14:paraId="304E14C9" w14:textId="558EF9FA" w:rsidR="005E67C8" w:rsidRPr="001A1567" w:rsidRDefault="00E02B53" w:rsidP="00196FD5">
            <w:pPr>
              <w:jc w:val="center"/>
              <w:rPr>
                <w:rFonts w:asciiTheme="majorHAnsi" w:hAnsiTheme="majorHAnsi" w:cstheme="majorHAnsi"/>
                <w:sz w:val="28"/>
                <w:szCs w:val="28"/>
              </w:rPr>
            </w:pPr>
            <w:r w:rsidRPr="001A1567">
              <w:rPr>
                <w:rFonts w:asciiTheme="majorHAnsi" w:hAnsiTheme="majorHAnsi" w:cstheme="majorHAnsi"/>
                <w:sz w:val="28"/>
                <w:szCs w:val="28"/>
              </w:rPr>
              <w:lastRenderedPageBreak/>
              <w:t>8</w:t>
            </w:r>
          </w:p>
        </w:tc>
        <w:tc>
          <w:tcPr>
            <w:tcW w:w="967" w:type="dxa"/>
            <w:vAlign w:val="center"/>
          </w:tcPr>
          <w:p w14:paraId="3E8029E7" w14:textId="0C5C5EBC" w:rsidR="005E67C8" w:rsidRPr="001A1567" w:rsidRDefault="00E02B53"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55D45650" w14:textId="277B71AE" w:rsidR="005E67C8" w:rsidRPr="001A1567" w:rsidRDefault="00E02B53"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77/2021/NĐ-CP ngày 01/8/2021</w:t>
            </w:r>
          </w:p>
        </w:tc>
        <w:tc>
          <w:tcPr>
            <w:tcW w:w="2903" w:type="dxa"/>
            <w:vAlign w:val="center"/>
          </w:tcPr>
          <w:p w14:paraId="4E001B45" w14:textId="7AC8E2EE" w:rsidR="005E67C8" w:rsidRPr="001A1567" w:rsidRDefault="00E02B53" w:rsidP="00283888">
            <w:pPr>
              <w:rPr>
                <w:rFonts w:asciiTheme="majorHAnsi" w:hAnsiTheme="majorHAnsi" w:cstheme="majorHAnsi"/>
                <w:sz w:val="28"/>
                <w:szCs w:val="28"/>
              </w:rPr>
            </w:pPr>
            <w:r w:rsidRPr="001A1567">
              <w:rPr>
                <w:rFonts w:asciiTheme="majorHAnsi" w:hAnsiTheme="majorHAnsi" w:cstheme="majorHAnsi"/>
                <w:sz w:val="28"/>
                <w:szCs w:val="28"/>
                <w:shd w:val="clear" w:color="auto" w:fill="FFFFFF"/>
              </w:rPr>
              <w:t>Q</w:t>
            </w:r>
            <w:r w:rsidR="005E67C8" w:rsidRPr="001A1567">
              <w:rPr>
                <w:rFonts w:asciiTheme="majorHAnsi" w:hAnsiTheme="majorHAnsi" w:cstheme="majorHAnsi"/>
                <w:sz w:val="28"/>
                <w:szCs w:val="28"/>
                <w:shd w:val="clear" w:color="auto" w:fill="FFFFFF"/>
              </w:rPr>
              <w:t>uy định về phụ cấp thâm niên nhà giáo</w:t>
            </w:r>
          </w:p>
        </w:tc>
        <w:tc>
          <w:tcPr>
            <w:tcW w:w="1777" w:type="dxa"/>
            <w:vAlign w:val="center"/>
          </w:tcPr>
          <w:p w14:paraId="75230898" w14:textId="5C01AC40" w:rsidR="005E67C8" w:rsidRPr="001A1567" w:rsidRDefault="00E02B53"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Từ ngày ký</w:t>
            </w:r>
          </w:p>
        </w:tc>
        <w:tc>
          <w:tcPr>
            <w:tcW w:w="1620" w:type="dxa"/>
            <w:vAlign w:val="center"/>
          </w:tcPr>
          <w:p w14:paraId="5C0DA9F3" w14:textId="77777777" w:rsidR="005E67C8" w:rsidRPr="001A1567" w:rsidRDefault="005E67C8" w:rsidP="00334BDA">
            <w:pPr>
              <w:jc w:val="center"/>
              <w:rPr>
                <w:rFonts w:asciiTheme="majorHAnsi" w:hAnsiTheme="majorHAnsi" w:cstheme="majorHAnsi"/>
                <w:sz w:val="28"/>
                <w:szCs w:val="28"/>
              </w:rPr>
            </w:pPr>
          </w:p>
        </w:tc>
      </w:tr>
      <w:tr w:rsidR="001A1567" w:rsidRPr="001A1567" w14:paraId="675D0577" w14:textId="77777777" w:rsidTr="00196FD5">
        <w:tc>
          <w:tcPr>
            <w:tcW w:w="747" w:type="dxa"/>
            <w:vAlign w:val="center"/>
          </w:tcPr>
          <w:p w14:paraId="5EA8792C" w14:textId="4843C6FC" w:rsidR="005E67C8" w:rsidRPr="001A1567" w:rsidRDefault="00E02B53" w:rsidP="00196FD5">
            <w:pPr>
              <w:jc w:val="center"/>
              <w:rPr>
                <w:rFonts w:asciiTheme="majorHAnsi" w:hAnsiTheme="majorHAnsi" w:cstheme="majorHAnsi"/>
                <w:sz w:val="28"/>
                <w:szCs w:val="28"/>
              </w:rPr>
            </w:pPr>
            <w:r w:rsidRPr="001A1567">
              <w:rPr>
                <w:rFonts w:asciiTheme="majorHAnsi" w:hAnsiTheme="majorHAnsi" w:cstheme="majorHAnsi"/>
                <w:sz w:val="28"/>
                <w:szCs w:val="28"/>
              </w:rPr>
              <w:t>9</w:t>
            </w:r>
          </w:p>
        </w:tc>
        <w:tc>
          <w:tcPr>
            <w:tcW w:w="967" w:type="dxa"/>
            <w:vAlign w:val="center"/>
          </w:tcPr>
          <w:p w14:paraId="003D6388" w14:textId="60ED3298" w:rsidR="005E67C8" w:rsidRPr="001A1567" w:rsidRDefault="00E02B53"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4E200404" w14:textId="0B4B208D" w:rsidR="005E67C8" w:rsidRPr="001A1567" w:rsidRDefault="00B31B4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E02B53" w:rsidRPr="001A1567">
              <w:rPr>
                <w:rFonts w:asciiTheme="majorHAnsi" w:hAnsiTheme="majorHAnsi" w:cstheme="majorHAnsi"/>
                <w:sz w:val="28"/>
                <w:szCs w:val="28"/>
                <w:shd w:val="clear" w:color="auto" w:fill="FFFFFF"/>
              </w:rPr>
              <w:t>ố 110/2020/NĐ-CP ngày 15/9/2020</w:t>
            </w:r>
          </w:p>
        </w:tc>
        <w:tc>
          <w:tcPr>
            <w:tcW w:w="2903" w:type="dxa"/>
            <w:vAlign w:val="center"/>
          </w:tcPr>
          <w:p w14:paraId="3D46DC5B" w14:textId="41454022" w:rsidR="005E67C8" w:rsidRPr="001A1567" w:rsidRDefault="00B31B4E"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V</w:t>
            </w:r>
            <w:r w:rsidR="005E67C8" w:rsidRPr="001A1567">
              <w:rPr>
                <w:rFonts w:asciiTheme="majorHAnsi" w:hAnsiTheme="majorHAnsi" w:cstheme="majorHAnsi"/>
                <w:sz w:val="28"/>
                <w:szCs w:val="28"/>
                <w:shd w:val="clear" w:color="auto" w:fill="FFFFFF"/>
              </w:rPr>
              <w:t>ề khen thưởng HSSV đạt giải trong các kỳ thi quốc gia quốc tế</w:t>
            </w:r>
          </w:p>
        </w:tc>
        <w:tc>
          <w:tcPr>
            <w:tcW w:w="1777" w:type="dxa"/>
            <w:vAlign w:val="center"/>
          </w:tcPr>
          <w:p w14:paraId="6A3ABF83" w14:textId="3A725C98" w:rsidR="002270B2" w:rsidRPr="001A1567" w:rsidRDefault="002270B2" w:rsidP="002270B2">
            <w:pPr>
              <w:jc w:val="center"/>
              <w:rPr>
                <w:rFonts w:asciiTheme="majorHAnsi" w:hAnsiTheme="majorHAnsi" w:cstheme="majorHAnsi"/>
                <w:sz w:val="28"/>
                <w:szCs w:val="28"/>
              </w:rPr>
            </w:pPr>
            <w:r w:rsidRPr="001A1567">
              <w:rPr>
                <w:rFonts w:asciiTheme="majorHAnsi" w:hAnsiTheme="majorHAnsi" w:cstheme="majorHAnsi"/>
                <w:sz w:val="28"/>
                <w:szCs w:val="28"/>
              </w:rPr>
              <w:br/>
              <w:t>01/11/2020</w:t>
            </w:r>
          </w:p>
          <w:p w14:paraId="62805B2F" w14:textId="77777777" w:rsidR="005E67C8" w:rsidRPr="001A1567" w:rsidRDefault="005E67C8" w:rsidP="00334BDA">
            <w:pPr>
              <w:jc w:val="center"/>
              <w:rPr>
                <w:rFonts w:asciiTheme="majorHAnsi" w:hAnsiTheme="majorHAnsi" w:cstheme="majorHAnsi"/>
                <w:sz w:val="28"/>
                <w:szCs w:val="28"/>
                <w:shd w:val="clear" w:color="auto" w:fill="FFFFFF"/>
              </w:rPr>
            </w:pPr>
          </w:p>
        </w:tc>
        <w:tc>
          <w:tcPr>
            <w:tcW w:w="1620" w:type="dxa"/>
            <w:vAlign w:val="center"/>
          </w:tcPr>
          <w:p w14:paraId="713708E4" w14:textId="77777777" w:rsidR="005E67C8" w:rsidRPr="001A1567" w:rsidRDefault="005E67C8" w:rsidP="00334BDA">
            <w:pPr>
              <w:jc w:val="center"/>
              <w:rPr>
                <w:rFonts w:asciiTheme="majorHAnsi" w:hAnsiTheme="majorHAnsi" w:cstheme="majorHAnsi"/>
                <w:sz w:val="28"/>
                <w:szCs w:val="28"/>
              </w:rPr>
            </w:pPr>
          </w:p>
        </w:tc>
      </w:tr>
      <w:tr w:rsidR="001A1567" w:rsidRPr="001A1567" w14:paraId="63D8C17F" w14:textId="77777777" w:rsidTr="00196FD5">
        <w:tc>
          <w:tcPr>
            <w:tcW w:w="747" w:type="dxa"/>
            <w:vAlign w:val="center"/>
          </w:tcPr>
          <w:p w14:paraId="4ACB00E6" w14:textId="61D1D329" w:rsidR="005E67C8" w:rsidRPr="001A1567" w:rsidRDefault="00B31B4E" w:rsidP="00196FD5">
            <w:pPr>
              <w:jc w:val="center"/>
              <w:rPr>
                <w:rFonts w:asciiTheme="majorHAnsi" w:hAnsiTheme="majorHAnsi" w:cstheme="majorHAnsi"/>
                <w:sz w:val="28"/>
                <w:szCs w:val="28"/>
              </w:rPr>
            </w:pPr>
            <w:r w:rsidRPr="001A1567">
              <w:rPr>
                <w:rFonts w:asciiTheme="majorHAnsi" w:hAnsiTheme="majorHAnsi" w:cstheme="majorHAnsi"/>
                <w:sz w:val="28"/>
                <w:szCs w:val="28"/>
              </w:rPr>
              <w:t>10</w:t>
            </w:r>
          </w:p>
        </w:tc>
        <w:tc>
          <w:tcPr>
            <w:tcW w:w="967" w:type="dxa"/>
            <w:vAlign w:val="center"/>
          </w:tcPr>
          <w:p w14:paraId="68EE4C99" w14:textId="1789601E" w:rsidR="005E67C8" w:rsidRPr="001A1567" w:rsidRDefault="00B31B4E"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18FD69A5" w14:textId="289807E9"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B31B4E" w:rsidRPr="001A1567">
              <w:rPr>
                <w:rFonts w:asciiTheme="majorHAnsi" w:hAnsiTheme="majorHAnsi" w:cstheme="majorHAnsi"/>
                <w:sz w:val="28"/>
                <w:szCs w:val="28"/>
                <w:shd w:val="clear" w:color="auto" w:fill="FFFFFF"/>
              </w:rPr>
              <w:t>ố 127/2018/NĐ- CP ngày 21/9/2018</w:t>
            </w:r>
          </w:p>
        </w:tc>
        <w:tc>
          <w:tcPr>
            <w:tcW w:w="2903" w:type="dxa"/>
            <w:vAlign w:val="center"/>
          </w:tcPr>
          <w:p w14:paraId="4CCA8D2C" w14:textId="6C1B7235" w:rsidR="005E67C8" w:rsidRPr="001A1567" w:rsidRDefault="00B31B4E" w:rsidP="00283888">
            <w:pPr>
              <w:rPr>
                <w:rFonts w:asciiTheme="majorHAnsi" w:hAnsiTheme="majorHAnsi" w:cstheme="majorHAnsi"/>
                <w:sz w:val="28"/>
                <w:szCs w:val="28"/>
                <w:shd w:val="clear" w:color="auto" w:fill="FFFFFF"/>
              </w:rPr>
            </w:pPr>
            <w:bookmarkStart w:id="0" w:name="khoan_2_19_name_name"/>
            <w:r w:rsidRPr="001A1567">
              <w:rPr>
                <w:rFonts w:asciiTheme="majorHAnsi" w:hAnsiTheme="majorHAnsi" w:cstheme="majorHAnsi"/>
                <w:sz w:val="28"/>
                <w:szCs w:val="28"/>
                <w:shd w:val="clear" w:color="auto" w:fill="FFFFFF"/>
              </w:rPr>
              <w:t>Q</w:t>
            </w:r>
            <w:r w:rsidR="005E67C8" w:rsidRPr="001A1567">
              <w:rPr>
                <w:rFonts w:asciiTheme="majorHAnsi" w:hAnsiTheme="majorHAnsi" w:cstheme="majorHAnsi"/>
                <w:sz w:val="28"/>
                <w:szCs w:val="28"/>
                <w:shd w:val="clear" w:color="auto" w:fill="FFFFFF"/>
              </w:rPr>
              <w:t>uy định trách nhiệm quản lý nhà nước về giáo dục</w:t>
            </w:r>
            <w:bookmarkEnd w:id="0"/>
          </w:p>
        </w:tc>
        <w:tc>
          <w:tcPr>
            <w:tcW w:w="1777" w:type="dxa"/>
            <w:vAlign w:val="center"/>
          </w:tcPr>
          <w:p w14:paraId="2F279C92" w14:textId="50570231" w:rsidR="002270B2" w:rsidRPr="001A1567" w:rsidRDefault="002270B2" w:rsidP="002270B2">
            <w:pPr>
              <w:jc w:val="center"/>
              <w:rPr>
                <w:rFonts w:asciiTheme="majorHAnsi" w:hAnsiTheme="majorHAnsi" w:cstheme="majorHAnsi"/>
                <w:sz w:val="28"/>
                <w:szCs w:val="28"/>
              </w:rPr>
            </w:pPr>
            <w:r w:rsidRPr="001A1567">
              <w:rPr>
                <w:rFonts w:asciiTheme="majorHAnsi" w:hAnsiTheme="majorHAnsi" w:cstheme="majorHAnsi"/>
                <w:sz w:val="28"/>
                <w:szCs w:val="28"/>
              </w:rPr>
              <w:br/>
              <w:t>15/11/2018</w:t>
            </w:r>
          </w:p>
          <w:p w14:paraId="1196AD99" w14:textId="77777777" w:rsidR="005E67C8" w:rsidRPr="001A1567" w:rsidRDefault="005E67C8" w:rsidP="00334BDA">
            <w:pPr>
              <w:jc w:val="center"/>
              <w:rPr>
                <w:rFonts w:asciiTheme="majorHAnsi" w:hAnsiTheme="majorHAnsi" w:cstheme="majorHAnsi"/>
                <w:sz w:val="28"/>
                <w:szCs w:val="28"/>
                <w:shd w:val="clear" w:color="auto" w:fill="FFFFFF"/>
              </w:rPr>
            </w:pPr>
          </w:p>
        </w:tc>
        <w:tc>
          <w:tcPr>
            <w:tcW w:w="1620" w:type="dxa"/>
            <w:vAlign w:val="center"/>
          </w:tcPr>
          <w:p w14:paraId="5C8E8D8A" w14:textId="77777777" w:rsidR="005E67C8" w:rsidRPr="001A1567" w:rsidRDefault="005E67C8" w:rsidP="00334BDA">
            <w:pPr>
              <w:jc w:val="center"/>
              <w:rPr>
                <w:rFonts w:asciiTheme="majorHAnsi" w:hAnsiTheme="majorHAnsi" w:cstheme="majorHAnsi"/>
                <w:sz w:val="28"/>
                <w:szCs w:val="28"/>
              </w:rPr>
            </w:pPr>
          </w:p>
        </w:tc>
      </w:tr>
      <w:tr w:rsidR="001A1567" w:rsidRPr="001A1567" w14:paraId="5D81987E" w14:textId="77777777" w:rsidTr="00196FD5">
        <w:tc>
          <w:tcPr>
            <w:tcW w:w="747" w:type="dxa"/>
            <w:vAlign w:val="center"/>
          </w:tcPr>
          <w:p w14:paraId="35C246F2" w14:textId="19175A3F" w:rsidR="005E67C8" w:rsidRPr="001A1567" w:rsidRDefault="00B31B4E" w:rsidP="00196FD5">
            <w:pPr>
              <w:jc w:val="center"/>
              <w:rPr>
                <w:rFonts w:asciiTheme="majorHAnsi" w:hAnsiTheme="majorHAnsi" w:cstheme="majorHAnsi"/>
                <w:sz w:val="28"/>
                <w:szCs w:val="28"/>
              </w:rPr>
            </w:pPr>
            <w:r w:rsidRPr="001A1567">
              <w:rPr>
                <w:rFonts w:asciiTheme="majorHAnsi" w:hAnsiTheme="majorHAnsi" w:cstheme="majorHAnsi"/>
                <w:sz w:val="28"/>
                <w:szCs w:val="28"/>
              </w:rPr>
              <w:t>11</w:t>
            </w:r>
          </w:p>
        </w:tc>
        <w:tc>
          <w:tcPr>
            <w:tcW w:w="967" w:type="dxa"/>
            <w:vAlign w:val="center"/>
          </w:tcPr>
          <w:p w14:paraId="79288BE6" w14:textId="428EBF8C" w:rsidR="005E67C8" w:rsidRPr="001A1567" w:rsidRDefault="00B31B4E"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238BFC87" w14:textId="2F13C9DD"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S</w:t>
            </w:r>
            <w:r w:rsidR="00B31B4E" w:rsidRPr="001A1567">
              <w:rPr>
                <w:rFonts w:asciiTheme="majorHAnsi" w:hAnsiTheme="majorHAnsi" w:cstheme="majorHAnsi"/>
                <w:sz w:val="28"/>
                <w:szCs w:val="28"/>
              </w:rPr>
              <w:t>ố 27/2015/NĐ-CP ngày 10/3/2015</w:t>
            </w:r>
          </w:p>
        </w:tc>
        <w:tc>
          <w:tcPr>
            <w:tcW w:w="2903" w:type="dxa"/>
            <w:vAlign w:val="center"/>
          </w:tcPr>
          <w:p w14:paraId="4C639831" w14:textId="2757FF78" w:rsidR="005E67C8" w:rsidRPr="001A1567" w:rsidRDefault="00B31B4E"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Q</w:t>
            </w:r>
            <w:r w:rsidR="005E67C8" w:rsidRPr="001A1567">
              <w:rPr>
                <w:rFonts w:asciiTheme="majorHAnsi" w:hAnsiTheme="majorHAnsi" w:cstheme="majorHAnsi"/>
                <w:sz w:val="28"/>
                <w:szCs w:val="28"/>
              </w:rPr>
              <w:t>uy định về xét tặng danh hiệu “NHÀ GIÁO NHÂN DÂN”, “NHÀ GIÁO ƯU TÚ”</w:t>
            </w:r>
          </w:p>
        </w:tc>
        <w:tc>
          <w:tcPr>
            <w:tcW w:w="1777" w:type="dxa"/>
            <w:vAlign w:val="center"/>
          </w:tcPr>
          <w:p w14:paraId="53ECDD74" w14:textId="77777777" w:rsidR="002270B2" w:rsidRPr="001A1567" w:rsidRDefault="002270B2" w:rsidP="002270B2">
            <w:pPr>
              <w:jc w:val="center"/>
              <w:rPr>
                <w:rFonts w:asciiTheme="majorHAnsi" w:hAnsiTheme="majorHAnsi" w:cstheme="majorHAnsi"/>
                <w:sz w:val="28"/>
                <w:szCs w:val="28"/>
              </w:rPr>
            </w:pPr>
            <w:r w:rsidRPr="001A1567">
              <w:rPr>
                <w:rFonts w:asciiTheme="majorHAnsi" w:hAnsiTheme="majorHAnsi" w:cstheme="majorHAnsi"/>
                <w:sz w:val="28"/>
                <w:szCs w:val="28"/>
              </w:rPr>
              <w:br/>
              <w:t>25/04/2015</w:t>
            </w:r>
          </w:p>
          <w:p w14:paraId="23D25EC7" w14:textId="77777777" w:rsidR="005E67C8" w:rsidRPr="001A1567" w:rsidRDefault="005E67C8" w:rsidP="00334BDA">
            <w:pPr>
              <w:jc w:val="center"/>
              <w:rPr>
                <w:rFonts w:asciiTheme="majorHAnsi" w:hAnsiTheme="majorHAnsi" w:cstheme="majorHAnsi"/>
                <w:sz w:val="28"/>
                <w:szCs w:val="28"/>
                <w:shd w:val="clear" w:color="auto" w:fill="FFFFFF"/>
              </w:rPr>
            </w:pPr>
          </w:p>
        </w:tc>
        <w:tc>
          <w:tcPr>
            <w:tcW w:w="1620" w:type="dxa"/>
            <w:vAlign w:val="center"/>
          </w:tcPr>
          <w:p w14:paraId="588ABD00" w14:textId="77777777" w:rsidR="005E67C8" w:rsidRPr="001A1567" w:rsidRDefault="005E67C8" w:rsidP="00334BDA">
            <w:pPr>
              <w:jc w:val="center"/>
              <w:rPr>
                <w:rFonts w:asciiTheme="majorHAnsi" w:hAnsiTheme="majorHAnsi" w:cstheme="majorHAnsi"/>
                <w:sz w:val="28"/>
                <w:szCs w:val="28"/>
              </w:rPr>
            </w:pPr>
          </w:p>
        </w:tc>
      </w:tr>
      <w:tr w:rsidR="001A1567" w:rsidRPr="001A1567" w14:paraId="53144A78" w14:textId="77777777" w:rsidTr="00196FD5">
        <w:tc>
          <w:tcPr>
            <w:tcW w:w="747" w:type="dxa"/>
            <w:vAlign w:val="center"/>
          </w:tcPr>
          <w:p w14:paraId="5CB105F4" w14:textId="1434B271" w:rsidR="005E67C8" w:rsidRPr="001A1567" w:rsidRDefault="00B31B4E" w:rsidP="00196FD5">
            <w:pPr>
              <w:jc w:val="center"/>
              <w:rPr>
                <w:rFonts w:asciiTheme="majorHAnsi" w:hAnsiTheme="majorHAnsi" w:cstheme="majorHAnsi"/>
                <w:sz w:val="28"/>
                <w:szCs w:val="28"/>
              </w:rPr>
            </w:pPr>
            <w:r w:rsidRPr="001A1567">
              <w:rPr>
                <w:rFonts w:asciiTheme="majorHAnsi" w:hAnsiTheme="majorHAnsi" w:cstheme="majorHAnsi"/>
                <w:sz w:val="28"/>
                <w:szCs w:val="28"/>
              </w:rPr>
              <w:t>12</w:t>
            </w:r>
          </w:p>
        </w:tc>
        <w:tc>
          <w:tcPr>
            <w:tcW w:w="967" w:type="dxa"/>
            <w:vAlign w:val="center"/>
          </w:tcPr>
          <w:p w14:paraId="0E3E53D6" w14:textId="1F8906A4" w:rsidR="005E67C8" w:rsidRPr="001A1567" w:rsidRDefault="00B31B4E"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0822E554" w14:textId="34A5E506"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S</w:t>
            </w:r>
            <w:r w:rsidR="00B31B4E" w:rsidRPr="001A1567">
              <w:rPr>
                <w:rFonts w:asciiTheme="majorHAnsi" w:hAnsiTheme="majorHAnsi" w:cstheme="majorHAnsi"/>
                <w:sz w:val="28"/>
                <w:szCs w:val="28"/>
              </w:rPr>
              <w:t>ố 84/2020/NĐ-CP ngày 17/7/2020</w:t>
            </w:r>
          </w:p>
        </w:tc>
        <w:tc>
          <w:tcPr>
            <w:tcW w:w="2903" w:type="dxa"/>
            <w:vAlign w:val="center"/>
          </w:tcPr>
          <w:p w14:paraId="3DC47DEA" w14:textId="1333E1B7" w:rsidR="005E67C8" w:rsidRPr="001A1567" w:rsidRDefault="00B31B4E" w:rsidP="00283888">
            <w:pPr>
              <w:rPr>
                <w:rFonts w:asciiTheme="majorHAnsi" w:hAnsiTheme="majorHAnsi" w:cstheme="majorHAnsi"/>
                <w:sz w:val="28"/>
                <w:szCs w:val="28"/>
              </w:rPr>
            </w:pPr>
            <w:r w:rsidRPr="001A1567">
              <w:rPr>
                <w:rFonts w:asciiTheme="majorHAnsi" w:hAnsiTheme="majorHAnsi" w:cstheme="majorHAnsi"/>
                <w:sz w:val="28"/>
                <w:szCs w:val="28"/>
              </w:rPr>
              <w:t>Q</w:t>
            </w:r>
            <w:r w:rsidR="005E67C8" w:rsidRPr="001A1567">
              <w:rPr>
                <w:rFonts w:asciiTheme="majorHAnsi" w:hAnsiTheme="majorHAnsi" w:cstheme="majorHAnsi"/>
                <w:sz w:val="28"/>
                <w:szCs w:val="28"/>
              </w:rPr>
              <w:t>uy định chi tiết một số điều của Luật Giáo dục</w:t>
            </w:r>
          </w:p>
        </w:tc>
        <w:tc>
          <w:tcPr>
            <w:tcW w:w="1777" w:type="dxa"/>
            <w:vAlign w:val="center"/>
          </w:tcPr>
          <w:p w14:paraId="361F4EE7" w14:textId="6FB7DBF6"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01/09/2020</w:t>
            </w:r>
          </w:p>
        </w:tc>
        <w:tc>
          <w:tcPr>
            <w:tcW w:w="1620" w:type="dxa"/>
            <w:vAlign w:val="center"/>
          </w:tcPr>
          <w:p w14:paraId="6A22C60A" w14:textId="77777777" w:rsidR="005E67C8" w:rsidRPr="001A1567" w:rsidRDefault="005E67C8" w:rsidP="00334BDA">
            <w:pPr>
              <w:jc w:val="center"/>
              <w:rPr>
                <w:rFonts w:asciiTheme="majorHAnsi" w:hAnsiTheme="majorHAnsi" w:cstheme="majorHAnsi"/>
                <w:sz w:val="28"/>
                <w:szCs w:val="28"/>
              </w:rPr>
            </w:pPr>
          </w:p>
        </w:tc>
      </w:tr>
      <w:tr w:rsidR="001A1567" w:rsidRPr="001A1567" w14:paraId="02789215" w14:textId="77777777" w:rsidTr="00196FD5">
        <w:tc>
          <w:tcPr>
            <w:tcW w:w="747" w:type="dxa"/>
            <w:vAlign w:val="center"/>
          </w:tcPr>
          <w:p w14:paraId="18AEB770" w14:textId="7585E1F3" w:rsidR="005E67C8" w:rsidRPr="001A1567" w:rsidRDefault="00B31B4E" w:rsidP="00196FD5">
            <w:pPr>
              <w:jc w:val="center"/>
              <w:rPr>
                <w:rFonts w:asciiTheme="majorHAnsi" w:hAnsiTheme="majorHAnsi" w:cstheme="majorHAnsi"/>
                <w:sz w:val="28"/>
                <w:szCs w:val="28"/>
              </w:rPr>
            </w:pPr>
            <w:r w:rsidRPr="001A1567">
              <w:rPr>
                <w:rFonts w:asciiTheme="majorHAnsi" w:hAnsiTheme="majorHAnsi" w:cstheme="majorHAnsi"/>
                <w:sz w:val="28"/>
                <w:szCs w:val="28"/>
              </w:rPr>
              <w:t>13</w:t>
            </w:r>
          </w:p>
        </w:tc>
        <w:tc>
          <w:tcPr>
            <w:tcW w:w="967" w:type="dxa"/>
            <w:vAlign w:val="center"/>
          </w:tcPr>
          <w:p w14:paraId="01C005C7" w14:textId="3EB5FCFF" w:rsidR="005E67C8" w:rsidRPr="001A1567" w:rsidRDefault="00B31B4E"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3EAA5EB6" w14:textId="5CD097CB"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S</w:t>
            </w:r>
            <w:r w:rsidR="00FB531B" w:rsidRPr="001A1567">
              <w:rPr>
                <w:rFonts w:asciiTheme="majorHAnsi" w:hAnsiTheme="majorHAnsi" w:cstheme="majorHAnsi"/>
                <w:sz w:val="28"/>
                <w:szCs w:val="28"/>
              </w:rPr>
              <w:t>ố 141/2013/NĐ-</w:t>
            </w:r>
            <w:r w:rsidRPr="001A1567">
              <w:rPr>
                <w:rFonts w:asciiTheme="majorHAnsi" w:hAnsiTheme="majorHAnsi" w:cstheme="majorHAnsi"/>
                <w:sz w:val="28"/>
                <w:szCs w:val="28"/>
              </w:rPr>
              <w:t>C</w:t>
            </w:r>
            <w:r w:rsidR="00FB531B" w:rsidRPr="001A1567">
              <w:rPr>
                <w:rFonts w:asciiTheme="majorHAnsi" w:hAnsiTheme="majorHAnsi" w:cstheme="majorHAnsi"/>
                <w:sz w:val="28"/>
                <w:szCs w:val="28"/>
              </w:rPr>
              <w:t>P ngày 24/10/2013</w:t>
            </w:r>
          </w:p>
        </w:tc>
        <w:tc>
          <w:tcPr>
            <w:tcW w:w="2903" w:type="dxa"/>
            <w:vAlign w:val="center"/>
          </w:tcPr>
          <w:p w14:paraId="29004789" w14:textId="685A153A" w:rsidR="005E67C8" w:rsidRPr="001A1567" w:rsidRDefault="005E67C8" w:rsidP="00283888">
            <w:pPr>
              <w:rPr>
                <w:rFonts w:asciiTheme="majorHAnsi" w:hAnsiTheme="majorHAnsi" w:cstheme="majorHAnsi"/>
                <w:sz w:val="28"/>
                <w:szCs w:val="28"/>
              </w:rPr>
            </w:pPr>
            <w:r w:rsidRPr="001A1567">
              <w:rPr>
                <w:rFonts w:asciiTheme="majorHAnsi" w:hAnsiTheme="majorHAnsi" w:cstheme="majorHAnsi"/>
                <w:sz w:val="28"/>
                <w:szCs w:val="28"/>
              </w:rPr>
              <w:t>Quy định chi tiết và hướng dẫn thi hành một số điều của Luật giáo dục đại học</w:t>
            </w:r>
          </w:p>
        </w:tc>
        <w:tc>
          <w:tcPr>
            <w:tcW w:w="1777" w:type="dxa"/>
            <w:vAlign w:val="center"/>
          </w:tcPr>
          <w:p w14:paraId="0AC50DF7" w14:textId="0B9404BF"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10/12/2013</w:t>
            </w:r>
          </w:p>
        </w:tc>
        <w:tc>
          <w:tcPr>
            <w:tcW w:w="1620" w:type="dxa"/>
            <w:vAlign w:val="center"/>
          </w:tcPr>
          <w:p w14:paraId="44B5833D" w14:textId="77777777" w:rsidR="005E67C8" w:rsidRPr="001A1567" w:rsidRDefault="005E67C8" w:rsidP="00334BDA">
            <w:pPr>
              <w:jc w:val="center"/>
              <w:rPr>
                <w:rFonts w:asciiTheme="majorHAnsi" w:hAnsiTheme="majorHAnsi" w:cstheme="majorHAnsi"/>
                <w:sz w:val="28"/>
                <w:szCs w:val="28"/>
              </w:rPr>
            </w:pPr>
          </w:p>
        </w:tc>
      </w:tr>
      <w:tr w:rsidR="001A1567" w:rsidRPr="001A1567" w14:paraId="2E2AE23A" w14:textId="77777777" w:rsidTr="00196FD5">
        <w:tc>
          <w:tcPr>
            <w:tcW w:w="747" w:type="dxa"/>
            <w:vAlign w:val="center"/>
          </w:tcPr>
          <w:p w14:paraId="474E54B0" w14:textId="3856361A" w:rsidR="005E67C8" w:rsidRPr="001A1567" w:rsidRDefault="00B31B4E" w:rsidP="00196FD5">
            <w:pPr>
              <w:jc w:val="center"/>
              <w:rPr>
                <w:rFonts w:asciiTheme="majorHAnsi" w:hAnsiTheme="majorHAnsi" w:cstheme="majorHAnsi"/>
                <w:sz w:val="28"/>
                <w:szCs w:val="28"/>
              </w:rPr>
            </w:pPr>
            <w:r w:rsidRPr="001A1567">
              <w:rPr>
                <w:rFonts w:asciiTheme="majorHAnsi" w:hAnsiTheme="majorHAnsi" w:cstheme="majorHAnsi"/>
                <w:sz w:val="28"/>
                <w:szCs w:val="28"/>
              </w:rPr>
              <w:t>14</w:t>
            </w:r>
          </w:p>
        </w:tc>
        <w:tc>
          <w:tcPr>
            <w:tcW w:w="967" w:type="dxa"/>
            <w:vAlign w:val="center"/>
          </w:tcPr>
          <w:p w14:paraId="2313B397" w14:textId="457B3C08" w:rsidR="005E67C8" w:rsidRPr="001A1567" w:rsidRDefault="00B31B4E"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45DD6C6A" w14:textId="587E8638"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FB531B" w:rsidRPr="001A1567">
              <w:rPr>
                <w:rFonts w:asciiTheme="majorHAnsi" w:hAnsiTheme="majorHAnsi" w:cstheme="majorHAnsi"/>
                <w:sz w:val="28"/>
                <w:szCs w:val="28"/>
                <w:shd w:val="clear" w:color="auto" w:fill="FFFFFF"/>
              </w:rPr>
              <w:t>ố 99/2019/NĐ-CP ngày 30/12/2019</w:t>
            </w:r>
          </w:p>
        </w:tc>
        <w:tc>
          <w:tcPr>
            <w:tcW w:w="2903" w:type="dxa"/>
            <w:vAlign w:val="center"/>
          </w:tcPr>
          <w:p w14:paraId="5A950010" w14:textId="4B6B51AC" w:rsidR="005E67C8" w:rsidRPr="00495DB1" w:rsidRDefault="005E67C8" w:rsidP="00283888">
            <w:pPr>
              <w:rPr>
                <w:rFonts w:asciiTheme="majorHAnsi" w:hAnsiTheme="majorHAnsi" w:cstheme="majorHAnsi"/>
                <w:spacing w:val="-6"/>
                <w:sz w:val="28"/>
                <w:szCs w:val="28"/>
              </w:rPr>
            </w:pPr>
            <w:r w:rsidRPr="00495DB1">
              <w:rPr>
                <w:rFonts w:asciiTheme="majorHAnsi" w:hAnsiTheme="majorHAnsi" w:cstheme="majorHAnsi"/>
                <w:spacing w:val="-6"/>
                <w:sz w:val="28"/>
                <w:szCs w:val="28"/>
                <w:shd w:val="clear" w:color="auto" w:fill="FFFFFF"/>
              </w:rPr>
              <w:t>Quy định chi tiết</w:t>
            </w:r>
            <w:r w:rsidR="00D74323" w:rsidRPr="00495DB1">
              <w:rPr>
                <w:rFonts w:asciiTheme="majorHAnsi" w:hAnsiTheme="majorHAnsi" w:cstheme="majorHAnsi"/>
                <w:spacing w:val="-6"/>
                <w:sz w:val="28"/>
                <w:szCs w:val="28"/>
                <w:shd w:val="clear" w:color="auto" w:fill="FFFFFF"/>
              </w:rPr>
              <w:t xml:space="preserve"> </w:t>
            </w:r>
            <w:r w:rsidRPr="00495DB1">
              <w:rPr>
                <w:rFonts w:asciiTheme="majorHAnsi" w:hAnsiTheme="majorHAnsi" w:cstheme="majorHAnsi"/>
                <w:spacing w:val="-6"/>
                <w:sz w:val="28"/>
                <w:szCs w:val="28"/>
                <w:shd w:val="clear" w:color="auto" w:fill="FFFFFF"/>
              </w:rPr>
              <w:t>và hướng dẫn thi hành một số điều của Luật sửa đổi, bổ sung một số điều của Luật Giáo dục đại học</w:t>
            </w:r>
          </w:p>
        </w:tc>
        <w:tc>
          <w:tcPr>
            <w:tcW w:w="1777" w:type="dxa"/>
            <w:vAlign w:val="center"/>
          </w:tcPr>
          <w:p w14:paraId="213052AF" w14:textId="7279FB90"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15/02/2020</w:t>
            </w:r>
          </w:p>
        </w:tc>
        <w:tc>
          <w:tcPr>
            <w:tcW w:w="1620" w:type="dxa"/>
            <w:vAlign w:val="center"/>
          </w:tcPr>
          <w:p w14:paraId="55E0DA7D" w14:textId="77777777" w:rsidR="005E67C8" w:rsidRPr="001A1567" w:rsidRDefault="005E67C8" w:rsidP="00334BDA">
            <w:pPr>
              <w:jc w:val="center"/>
              <w:rPr>
                <w:rFonts w:asciiTheme="majorHAnsi" w:hAnsiTheme="majorHAnsi" w:cstheme="majorHAnsi"/>
                <w:sz w:val="28"/>
                <w:szCs w:val="28"/>
              </w:rPr>
            </w:pPr>
          </w:p>
        </w:tc>
      </w:tr>
      <w:tr w:rsidR="001A1567" w:rsidRPr="001A1567" w14:paraId="0BAEB2A9" w14:textId="77777777" w:rsidTr="00196FD5">
        <w:tc>
          <w:tcPr>
            <w:tcW w:w="747" w:type="dxa"/>
            <w:vAlign w:val="center"/>
          </w:tcPr>
          <w:p w14:paraId="05D62BE2" w14:textId="79F56730"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lastRenderedPageBreak/>
              <w:t>15</w:t>
            </w:r>
          </w:p>
        </w:tc>
        <w:tc>
          <w:tcPr>
            <w:tcW w:w="967" w:type="dxa"/>
            <w:vAlign w:val="center"/>
          </w:tcPr>
          <w:p w14:paraId="045E28DD" w14:textId="14347070" w:rsidR="005E67C8" w:rsidRPr="001A1567" w:rsidRDefault="00FB531B"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2B525CC2" w14:textId="10447929"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00FB531B" w:rsidRPr="001A1567">
              <w:rPr>
                <w:rFonts w:asciiTheme="majorHAnsi" w:hAnsiTheme="majorHAnsi" w:cstheme="majorHAnsi"/>
                <w:sz w:val="28"/>
                <w:szCs w:val="28"/>
                <w:shd w:val="clear" w:color="auto" w:fill="FFFFFF"/>
              </w:rPr>
              <w:t>99/2014/NĐ-CP ngày 25/10/2014</w:t>
            </w:r>
          </w:p>
        </w:tc>
        <w:tc>
          <w:tcPr>
            <w:tcW w:w="2903" w:type="dxa"/>
            <w:vAlign w:val="center"/>
          </w:tcPr>
          <w:p w14:paraId="11BD5A58" w14:textId="64CA1928" w:rsidR="005E67C8" w:rsidRPr="001A1567" w:rsidRDefault="00FB531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w:t>
            </w:r>
            <w:r w:rsidR="005E67C8" w:rsidRPr="001A1567">
              <w:rPr>
                <w:rFonts w:asciiTheme="majorHAnsi" w:hAnsiTheme="majorHAnsi" w:cstheme="majorHAnsi"/>
                <w:sz w:val="28"/>
                <w:szCs w:val="28"/>
                <w:shd w:val="clear" w:color="auto" w:fill="FFFFFF"/>
              </w:rPr>
              <w:t>uy định việc đầu tư phát triển tiềm lực và khuyến khích hoạt động khoa học và công nghệ trong các cơ sở giáo dục đại học</w:t>
            </w:r>
          </w:p>
        </w:tc>
        <w:tc>
          <w:tcPr>
            <w:tcW w:w="1777" w:type="dxa"/>
            <w:vAlign w:val="center"/>
          </w:tcPr>
          <w:p w14:paraId="283F899C" w14:textId="096210A6"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15/12/2014</w:t>
            </w:r>
          </w:p>
        </w:tc>
        <w:tc>
          <w:tcPr>
            <w:tcW w:w="1620" w:type="dxa"/>
            <w:vAlign w:val="center"/>
          </w:tcPr>
          <w:p w14:paraId="288EDC85" w14:textId="77777777" w:rsidR="005E67C8" w:rsidRPr="001A1567" w:rsidRDefault="005E67C8" w:rsidP="00334BDA">
            <w:pPr>
              <w:jc w:val="center"/>
              <w:rPr>
                <w:rFonts w:asciiTheme="majorHAnsi" w:hAnsiTheme="majorHAnsi" w:cstheme="majorHAnsi"/>
                <w:sz w:val="28"/>
                <w:szCs w:val="28"/>
              </w:rPr>
            </w:pPr>
          </w:p>
        </w:tc>
      </w:tr>
      <w:tr w:rsidR="001A1567" w:rsidRPr="001A1567" w14:paraId="2B936D27" w14:textId="77777777" w:rsidTr="00196FD5">
        <w:tc>
          <w:tcPr>
            <w:tcW w:w="747" w:type="dxa"/>
            <w:vAlign w:val="center"/>
          </w:tcPr>
          <w:p w14:paraId="02FC935A" w14:textId="0C8BAD4D"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t>16</w:t>
            </w:r>
          </w:p>
        </w:tc>
        <w:tc>
          <w:tcPr>
            <w:tcW w:w="967" w:type="dxa"/>
            <w:vAlign w:val="center"/>
          </w:tcPr>
          <w:p w14:paraId="2EAD8D6F" w14:textId="172E8218" w:rsidR="005E67C8" w:rsidRPr="001A1567" w:rsidRDefault="00FB531B"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Nghi định</w:t>
            </w:r>
          </w:p>
        </w:tc>
        <w:tc>
          <w:tcPr>
            <w:tcW w:w="2070" w:type="dxa"/>
            <w:vAlign w:val="center"/>
          </w:tcPr>
          <w:p w14:paraId="53179578" w14:textId="00F8C101"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FB531B" w:rsidRPr="001A1567">
              <w:rPr>
                <w:rFonts w:asciiTheme="majorHAnsi" w:hAnsiTheme="majorHAnsi" w:cstheme="majorHAnsi"/>
                <w:sz w:val="28"/>
                <w:szCs w:val="28"/>
                <w:shd w:val="clear" w:color="auto" w:fill="FFFFFF"/>
              </w:rPr>
              <w:t>ố 73/2015/NĐ-CP ngày 8/9/2015</w:t>
            </w:r>
          </w:p>
        </w:tc>
        <w:tc>
          <w:tcPr>
            <w:tcW w:w="2903" w:type="dxa"/>
            <w:vAlign w:val="center"/>
          </w:tcPr>
          <w:p w14:paraId="4ACE0BA3" w14:textId="6E418F1C" w:rsidR="005E67C8" w:rsidRPr="001A1567" w:rsidRDefault="005E67C8"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tiêu chuẩn phân tầng, khung xếp hạng và tiêu chuẩn xếp hạng cơ sở giáo dục đại học</w:t>
            </w:r>
          </w:p>
        </w:tc>
        <w:tc>
          <w:tcPr>
            <w:tcW w:w="1777" w:type="dxa"/>
            <w:vAlign w:val="center"/>
          </w:tcPr>
          <w:p w14:paraId="5DA14D65" w14:textId="0321CF2B"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25/10/2015</w:t>
            </w:r>
          </w:p>
        </w:tc>
        <w:tc>
          <w:tcPr>
            <w:tcW w:w="1620" w:type="dxa"/>
            <w:vAlign w:val="center"/>
          </w:tcPr>
          <w:p w14:paraId="10230C16" w14:textId="77777777" w:rsidR="005E67C8" w:rsidRPr="001A1567" w:rsidRDefault="005E67C8" w:rsidP="00334BDA">
            <w:pPr>
              <w:jc w:val="center"/>
              <w:rPr>
                <w:rFonts w:asciiTheme="majorHAnsi" w:hAnsiTheme="majorHAnsi" w:cstheme="majorHAnsi"/>
                <w:sz w:val="28"/>
                <w:szCs w:val="28"/>
              </w:rPr>
            </w:pPr>
          </w:p>
        </w:tc>
      </w:tr>
      <w:tr w:rsidR="001A1567" w:rsidRPr="001A1567" w14:paraId="3CD7656C" w14:textId="77777777" w:rsidTr="00196FD5">
        <w:tc>
          <w:tcPr>
            <w:tcW w:w="747" w:type="dxa"/>
            <w:vAlign w:val="center"/>
          </w:tcPr>
          <w:p w14:paraId="42579F0B" w14:textId="497031AF"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t>17</w:t>
            </w:r>
          </w:p>
        </w:tc>
        <w:tc>
          <w:tcPr>
            <w:tcW w:w="967" w:type="dxa"/>
            <w:vAlign w:val="center"/>
          </w:tcPr>
          <w:p w14:paraId="367D3E6A" w14:textId="2F1AE005" w:rsidR="005E67C8" w:rsidRPr="001A1567" w:rsidRDefault="00FB531B"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7DD0450A" w14:textId="1CD0436A"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FB531B" w:rsidRPr="001A1567">
              <w:rPr>
                <w:rFonts w:asciiTheme="majorHAnsi" w:hAnsiTheme="majorHAnsi" w:cstheme="majorHAnsi"/>
                <w:sz w:val="28"/>
                <w:szCs w:val="28"/>
                <w:shd w:val="clear" w:color="auto" w:fill="FFFFFF"/>
              </w:rPr>
              <w:t>ố 113/2015/NĐ-CP ngày 9/11/2015</w:t>
            </w:r>
          </w:p>
        </w:tc>
        <w:tc>
          <w:tcPr>
            <w:tcW w:w="2903" w:type="dxa"/>
            <w:vAlign w:val="center"/>
          </w:tcPr>
          <w:p w14:paraId="39F59D59" w14:textId="276CB050" w:rsidR="005E67C8" w:rsidRPr="001A1567" w:rsidRDefault="005E67C8"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phục cấp đặc thù, phụ cấp ưu đãi, phụ cấp trách nhiệm công việc và phục cấp nặng nhọc độc hại nguy hiểm đối với nhà giáo trong các cơ sở giáo dục nghề nghiệp công lập</w:t>
            </w:r>
          </w:p>
        </w:tc>
        <w:tc>
          <w:tcPr>
            <w:tcW w:w="1777" w:type="dxa"/>
            <w:vAlign w:val="center"/>
          </w:tcPr>
          <w:p w14:paraId="1EA23DF8" w14:textId="079A9EF1" w:rsidR="005E67C8" w:rsidRPr="001A1567" w:rsidRDefault="002270B2"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01/01/2016</w:t>
            </w:r>
          </w:p>
        </w:tc>
        <w:tc>
          <w:tcPr>
            <w:tcW w:w="1620" w:type="dxa"/>
            <w:vAlign w:val="center"/>
          </w:tcPr>
          <w:p w14:paraId="51301661" w14:textId="77777777" w:rsidR="005E67C8" w:rsidRPr="001A1567" w:rsidRDefault="005E67C8" w:rsidP="00334BDA">
            <w:pPr>
              <w:jc w:val="center"/>
              <w:rPr>
                <w:rFonts w:asciiTheme="majorHAnsi" w:hAnsiTheme="majorHAnsi" w:cstheme="majorHAnsi"/>
                <w:sz w:val="28"/>
                <w:szCs w:val="28"/>
              </w:rPr>
            </w:pPr>
          </w:p>
        </w:tc>
      </w:tr>
      <w:tr w:rsidR="001A1567" w:rsidRPr="001A1567" w14:paraId="116CC4BA" w14:textId="77777777" w:rsidTr="00196FD5">
        <w:tc>
          <w:tcPr>
            <w:tcW w:w="747" w:type="dxa"/>
            <w:vAlign w:val="center"/>
          </w:tcPr>
          <w:p w14:paraId="440F4E5F" w14:textId="4374385A"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t>18</w:t>
            </w:r>
          </w:p>
        </w:tc>
        <w:tc>
          <w:tcPr>
            <w:tcW w:w="967" w:type="dxa"/>
            <w:vAlign w:val="center"/>
          </w:tcPr>
          <w:p w14:paraId="1A3E75A5" w14:textId="238F8214" w:rsidR="005E67C8" w:rsidRPr="001A1567" w:rsidRDefault="00FB531B"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6933FA54" w14:textId="26272A63" w:rsidR="005E67C8" w:rsidRPr="001A1567" w:rsidRDefault="002270B2"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FB531B" w:rsidRPr="001A1567">
              <w:rPr>
                <w:rFonts w:asciiTheme="majorHAnsi" w:hAnsiTheme="majorHAnsi" w:cstheme="majorHAnsi"/>
                <w:sz w:val="28"/>
                <w:szCs w:val="28"/>
                <w:shd w:val="clear" w:color="auto" w:fill="FFFFFF"/>
              </w:rPr>
              <w:t>ố 143/2016/</w:t>
            </w:r>
            <w:r w:rsidRPr="001A1567">
              <w:rPr>
                <w:rFonts w:asciiTheme="majorHAnsi" w:hAnsiTheme="majorHAnsi" w:cstheme="majorHAnsi"/>
                <w:sz w:val="28"/>
                <w:szCs w:val="28"/>
                <w:shd w:val="clear" w:color="auto" w:fill="FFFFFF"/>
              </w:rPr>
              <w:t>NĐ</w:t>
            </w:r>
            <w:r w:rsidR="00FB531B" w:rsidRPr="001A1567">
              <w:rPr>
                <w:rFonts w:asciiTheme="majorHAnsi" w:hAnsiTheme="majorHAnsi" w:cstheme="majorHAnsi"/>
                <w:sz w:val="28"/>
                <w:szCs w:val="28"/>
                <w:shd w:val="clear" w:color="auto" w:fill="FFFFFF"/>
              </w:rPr>
              <w:t>-CP ngày 14/10/2016</w:t>
            </w:r>
          </w:p>
        </w:tc>
        <w:tc>
          <w:tcPr>
            <w:tcW w:w="2903" w:type="dxa"/>
            <w:vAlign w:val="center"/>
          </w:tcPr>
          <w:p w14:paraId="0A175BFC" w14:textId="41FCC72E" w:rsidR="005E67C8" w:rsidRPr="001A1567" w:rsidRDefault="005E67C8"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về điều kiện đầu tư và hoạt động giáo dục nghề nghiệp</w:t>
            </w:r>
          </w:p>
        </w:tc>
        <w:tc>
          <w:tcPr>
            <w:tcW w:w="1777" w:type="dxa"/>
            <w:vAlign w:val="center"/>
          </w:tcPr>
          <w:p w14:paraId="366F0A2D" w14:textId="5A96E327" w:rsidR="00217E99" w:rsidRPr="001A1567" w:rsidRDefault="00217E99" w:rsidP="00217E99">
            <w:pPr>
              <w:pStyle w:val="green"/>
              <w:shd w:val="clear" w:color="auto" w:fill="FFFFFF"/>
              <w:spacing w:before="0" w:beforeAutospacing="0" w:after="0" w:afterAutospacing="0"/>
              <w:textAlignment w:val="baseline"/>
              <w:rPr>
                <w:rFonts w:asciiTheme="majorHAnsi" w:hAnsiTheme="majorHAnsi" w:cstheme="majorHAnsi"/>
                <w:sz w:val="28"/>
                <w:szCs w:val="28"/>
              </w:rPr>
            </w:pPr>
            <w:r w:rsidRPr="001A1567">
              <w:rPr>
                <w:rFonts w:asciiTheme="majorHAnsi" w:hAnsiTheme="majorHAnsi" w:cstheme="majorHAnsi"/>
                <w:sz w:val="28"/>
                <w:szCs w:val="28"/>
                <w:bdr w:val="none" w:sz="0" w:space="0" w:color="auto" w:frame="1"/>
              </w:rPr>
              <w:t> </w:t>
            </w:r>
            <w:r w:rsidRPr="001A1567">
              <w:rPr>
                <w:rFonts w:asciiTheme="majorHAnsi" w:hAnsiTheme="majorHAnsi" w:cstheme="majorHAnsi"/>
                <w:sz w:val="28"/>
                <w:szCs w:val="28"/>
              </w:rPr>
              <w:t>14/10/2016</w:t>
            </w:r>
          </w:p>
          <w:p w14:paraId="3D308280" w14:textId="77777777" w:rsidR="005E67C8" w:rsidRPr="001A1567" w:rsidRDefault="005E67C8" w:rsidP="00334BDA">
            <w:pPr>
              <w:jc w:val="center"/>
              <w:rPr>
                <w:rFonts w:asciiTheme="majorHAnsi" w:hAnsiTheme="majorHAnsi" w:cstheme="majorHAnsi"/>
                <w:sz w:val="28"/>
                <w:szCs w:val="28"/>
                <w:shd w:val="clear" w:color="auto" w:fill="FFFFFF"/>
              </w:rPr>
            </w:pPr>
          </w:p>
        </w:tc>
        <w:tc>
          <w:tcPr>
            <w:tcW w:w="1620" w:type="dxa"/>
            <w:vAlign w:val="center"/>
          </w:tcPr>
          <w:p w14:paraId="090B4BEF" w14:textId="1C08EAC1" w:rsidR="005E67C8" w:rsidRPr="001A1567" w:rsidRDefault="00217E99" w:rsidP="00334BDA">
            <w:pPr>
              <w:jc w:val="center"/>
              <w:rPr>
                <w:rFonts w:asciiTheme="majorHAnsi" w:hAnsiTheme="majorHAnsi" w:cstheme="majorHAnsi"/>
                <w:sz w:val="28"/>
                <w:szCs w:val="28"/>
              </w:rPr>
            </w:pPr>
            <w:r w:rsidRPr="001A1567">
              <w:rPr>
                <w:rFonts w:asciiTheme="majorHAnsi" w:hAnsiTheme="majorHAnsi" w:cstheme="majorHAnsi"/>
                <w:sz w:val="28"/>
                <w:szCs w:val="28"/>
                <w:bdr w:val="none" w:sz="0" w:space="0" w:color="auto" w:frame="1"/>
              </w:rPr>
              <w:t> </w:t>
            </w:r>
            <w:r w:rsidRPr="001A1567">
              <w:rPr>
                <w:rFonts w:asciiTheme="majorHAnsi" w:hAnsiTheme="majorHAnsi" w:cstheme="majorHAnsi"/>
                <w:sz w:val="28"/>
                <w:szCs w:val="28"/>
              </w:rPr>
              <w:t>Hết hiệu lực một phần</w:t>
            </w:r>
          </w:p>
        </w:tc>
      </w:tr>
      <w:tr w:rsidR="001A1567" w:rsidRPr="001A1567" w14:paraId="14F633A1" w14:textId="77777777" w:rsidTr="00196FD5">
        <w:tc>
          <w:tcPr>
            <w:tcW w:w="747" w:type="dxa"/>
            <w:vAlign w:val="center"/>
          </w:tcPr>
          <w:p w14:paraId="7FC5A597" w14:textId="1DFC4CEB"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t>19</w:t>
            </w:r>
          </w:p>
        </w:tc>
        <w:tc>
          <w:tcPr>
            <w:tcW w:w="967" w:type="dxa"/>
            <w:vAlign w:val="center"/>
          </w:tcPr>
          <w:p w14:paraId="5C6E9C79" w14:textId="61E0A9D1" w:rsidR="005E67C8" w:rsidRPr="001A1567" w:rsidRDefault="00FB531B"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1A75A94C" w14:textId="1389DD4A" w:rsidR="005E67C8" w:rsidRPr="001A1567" w:rsidRDefault="00217E99"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FB531B" w:rsidRPr="001A1567">
              <w:rPr>
                <w:rFonts w:asciiTheme="majorHAnsi" w:hAnsiTheme="majorHAnsi" w:cstheme="majorHAnsi"/>
                <w:sz w:val="28"/>
                <w:szCs w:val="28"/>
                <w:shd w:val="clear" w:color="auto" w:fill="FFFFFF"/>
              </w:rPr>
              <w:t>ố 15/</w:t>
            </w:r>
            <w:r w:rsidRPr="001A1567">
              <w:rPr>
                <w:rFonts w:asciiTheme="majorHAnsi" w:hAnsiTheme="majorHAnsi" w:cstheme="majorHAnsi"/>
                <w:sz w:val="28"/>
                <w:szCs w:val="28"/>
                <w:shd w:val="clear" w:color="auto" w:fill="FFFFFF"/>
              </w:rPr>
              <w:t>2019</w:t>
            </w:r>
            <w:r w:rsidR="00FB531B" w:rsidRPr="001A1567">
              <w:rPr>
                <w:rFonts w:asciiTheme="majorHAnsi" w:hAnsiTheme="majorHAnsi" w:cstheme="majorHAnsi"/>
                <w:sz w:val="28"/>
                <w:szCs w:val="28"/>
                <w:shd w:val="clear" w:color="auto" w:fill="FFFFFF"/>
              </w:rPr>
              <w:t xml:space="preserve">/NĐ-CP ngày </w:t>
            </w:r>
            <w:r w:rsidRPr="001A1567">
              <w:rPr>
                <w:rFonts w:asciiTheme="majorHAnsi" w:hAnsiTheme="majorHAnsi" w:cstheme="majorHAnsi"/>
                <w:sz w:val="28"/>
                <w:szCs w:val="28"/>
              </w:rPr>
              <w:t>01</w:t>
            </w:r>
            <w:r w:rsidR="00FB531B" w:rsidRPr="001A1567">
              <w:rPr>
                <w:rFonts w:asciiTheme="majorHAnsi" w:hAnsiTheme="majorHAnsi" w:cstheme="majorHAnsi"/>
                <w:sz w:val="28"/>
                <w:szCs w:val="28"/>
              </w:rPr>
              <w:t>/02/</w:t>
            </w:r>
            <w:r w:rsidRPr="001A1567">
              <w:rPr>
                <w:rFonts w:asciiTheme="majorHAnsi" w:hAnsiTheme="majorHAnsi" w:cstheme="majorHAnsi"/>
                <w:sz w:val="28"/>
                <w:szCs w:val="28"/>
              </w:rPr>
              <w:t>2019</w:t>
            </w:r>
          </w:p>
        </w:tc>
        <w:tc>
          <w:tcPr>
            <w:tcW w:w="2903" w:type="dxa"/>
            <w:vAlign w:val="center"/>
          </w:tcPr>
          <w:p w14:paraId="2EEC8C32" w14:textId="781FAB5D" w:rsidR="005E67C8" w:rsidRPr="001A1567" w:rsidRDefault="005E67C8"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Quy định chi tiết một số điều và biện pháp thi hành Luật Giáo dục nghề nghiệp</w:t>
            </w:r>
          </w:p>
        </w:tc>
        <w:tc>
          <w:tcPr>
            <w:tcW w:w="1777" w:type="dxa"/>
            <w:vAlign w:val="center"/>
          </w:tcPr>
          <w:p w14:paraId="43CB2DDC" w14:textId="319E65D0" w:rsidR="005E67C8" w:rsidRPr="001A1567" w:rsidRDefault="00217E99"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20/03/2019</w:t>
            </w:r>
          </w:p>
        </w:tc>
        <w:tc>
          <w:tcPr>
            <w:tcW w:w="1620" w:type="dxa"/>
            <w:vAlign w:val="center"/>
          </w:tcPr>
          <w:p w14:paraId="64AB26A3" w14:textId="77777777" w:rsidR="005E67C8" w:rsidRPr="001A1567" w:rsidRDefault="005E67C8" w:rsidP="00334BDA">
            <w:pPr>
              <w:jc w:val="center"/>
              <w:rPr>
                <w:rFonts w:asciiTheme="majorHAnsi" w:hAnsiTheme="majorHAnsi" w:cstheme="majorHAnsi"/>
                <w:sz w:val="28"/>
                <w:szCs w:val="28"/>
              </w:rPr>
            </w:pPr>
          </w:p>
        </w:tc>
      </w:tr>
      <w:tr w:rsidR="001A1567" w:rsidRPr="001A1567" w14:paraId="2EECFA53" w14:textId="77777777" w:rsidTr="00196FD5">
        <w:tc>
          <w:tcPr>
            <w:tcW w:w="747" w:type="dxa"/>
            <w:vAlign w:val="center"/>
          </w:tcPr>
          <w:p w14:paraId="3FCE8FEA" w14:textId="19EB342D"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t>20</w:t>
            </w:r>
          </w:p>
        </w:tc>
        <w:tc>
          <w:tcPr>
            <w:tcW w:w="967" w:type="dxa"/>
            <w:vAlign w:val="center"/>
          </w:tcPr>
          <w:p w14:paraId="7273DF45" w14:textId="46DB02AE" w:rsidR="005E67C8" w:rsidRPr="001A1567" w:rsidRDefault="00FB531B"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Nghị định</w:t>
            </w:r>
          </w:p>
        </w:tc>
        <w:tc>
          <w:tcPr>
            <w:tcW w:w="2070" w:type="dxa"/>
            <w:vAlign w:val="center"/>
          </w:tcPr>
          <w:p w14:paraId="62493D0B" w14:textId="7741E9F2" w:rsidR="005E67C8" w:rsidRPr="001A1567" w:rsidRDefault="00217E99"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FB531B" w:rsidRPr="001A1567">
              <w:rPr>
                <w:rFonts w:asciiTheme="majorHAnsi" w:hAnsiTheme="majorHAnsi" w:cstheme="majorHAnsi"/>
                <w:sz w:val="28"/>
                <w:szCs w:val="28"/>
                <w:shd w:val="clear" w:color="auto" w:fill="FFFFFF"/>
              </w:rPr>
              <w:t>ố 140/2018/ND-CP ngày 8/10/2018</w:t>
            </w:r>
          </w:p>
        </w:tc>
        <w:tc>
          <w:tcPr>
            <w:tcW w:w="2903" w:type="dxa"/>
            <w:vAlign w:val="center"/>
          </w:tcPr>
          <w:p w14:paraId="2EB7CD40" w14:textId="1462A7BB" w:rsidR="005E67C8" w:rsidRPr="001A1567" w:rsidRDefault="00FB531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V</w:t>
            </w:r>
            <w:r w:rsidR="005E67C8" w:rsidRPr="001A1567">
              <w:rPr>
                <w:rFonts w:asciiTheme="majorHAnsi" w:hAnsiTheme="majorHAnsi" w:cstheme="majorHAnsi"/>
                <w:sz w:val="28"/>
                <w:szCs w:val="28"/>
                <w:shd w:val="clear" w:color="auto" w:fill="FFFFFF"/>
              </w:rPr>
              <w:t>ề sửa đổi bổ sung các Nghị định liên quan đến điều kiện đầu tư kinh doanh và thủ tục hành chính thuộc phạm vi quản lý của Bộ LĐTBXH</w:t>
            </w:r>
          </w:p>
        </w:tc>
        <w:tc>
          <w:tcPr>
            <w:tcW w:w="1777" w:type="dxa"/>
            <w:vAlign w:val="center"/>
          </w:tcPr>
          <w:p w14:paraId="5C49EC8F" w14:textId="6594E1DE" w:rsidR="005E67C8" w:rsidRPr="001A1567" w:rsidRDefault="00217E99"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bdr w:val="none" w:sz="0" w:space="0" w:color="auto" w:frame="1"/>
                <w:shd w:val="clear" w:color="auto" w:fill="FFFFFF"/>
              </w:rPr>
              <w:t> </w:t>
            </w:r>
            <w:r w:rsidRPr="001A1567">
              <w:rPr>
                <w:rFonts w:asciiTheme="majorHAnsi" w:hAnsiTheme="majorHAnsi" w:cstheme="majorHAnsi"/>
                <w:sz w:val="28"/>
                <w:szCs w:val="28"/>
                <w:shd w:val="clear" w:color="auto" w:fill="FFFFFF"/>
              </w:rPr>
              <w:t>08/10/2018</w:t>
            </w:r>
          </w:p>
        </w:tc>
        <w:tc>
          <w:tcPr>
            <w:tcW w:w="1620" w:type="dxa"/>
            <w:vAlign w:val="center"/>
          </w:tcPr>
          <w:p w14:paraId="1B0521C3" w14:textId="77777777" w:rsidR="005E67C8" w:rsidRPr="001A1567" w:rsidRDefault="005E67C8" w:rsidP="00334BDA">
            <w:pPr>
              <w:jc w:val="center"/>
              <w:rPr>
                <w:rFonts w:asciiTheme="majorHAnsi" w:hAnsiTheme="majorHAnsi" w:cstheme="majorHAnsi"/>
                <w:sz w:val="28"/>
                <w:szCs w:val="28"/>
              </w:rPr>
            </w:pPr>
          </w:p>
        </w:tc>
      </w:tr>
      <w:tr w:rsidR="001A1567" w:rsidRPr="001A1567" w14:paraId="18496363" w14:textId="77777777" w:rsidTr="00196FD5">
        <w:tc>
          <w:tcPr>
            <w:tcW w:w="747" w:type="dxa"/>
            <w:vAlign w:val="center"/>
          </w:tcPr>
          <w:p w14:paraId="6A1A3B38" w14:textId="547E1EFE" w:rsidR="005E67C8" w:rsidRPr="001A1567" w:rsidRDefault="00FB531B" w:rsidP="00196FD5">
            <w:pPr>
              <w:jc w:val="center"/>
              <w:rPr>
                <w:rFonts w:asciiTheme="majorHAnsi" w:hAnsiTheme="majorHAnsi" w:cstheme="majorHAnsi"/>
                <w:sz w:val="28"/>
                <w:szCs w:val="28"/>
              </w:rPr>
            </w:pPr>
            <w:r w:rsidRPr="001A1567">
              <w:rPr>
                <w:rFonts w:asciiTheme="majorHAnsi" w:hAnsiTheme="majorHAnsi" w:cstheme="majorHAnsi"/>
                <w:sz w:val="28"/>
                <w:szCs w:val="28"/>
              </w:rPr>
              <w:lastRenderedPageBreak/>
              <w:t>21</w:t>
            </w:r>
          </w:p>
        </w:tc>
        <w:tc>
          <w:tcPr>
            <w:tcW w:w="967" w:type="dxa"/>
            <w:vAlign w:val="center"/>
          </w:tcPr>
          <w:p w14:paraId="0B5ED13A" w14:textId="7A0855CE" w:rsidR="005E67C8" w:rsidRPr="001A1567" w:rsidRDefault="00FB531B" w:rsidP="00334BDA">
            <w:pPr>
              <w:jc w:val="center"/>
              <w:rPr>
                <w:rFonts w:asciiTheme="majorHAnsi" w:hAnsiTheme="majorHAnsi" w:cstheme="majorHAnsi"/>
                <w:sz w:val="28"/>
                <w:szCs w:val="28"/>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Nghị định</w:t>
            </w:r>
          </w:p>
        </w:tc>
        <w:tc>
          <w:tcPr>
            <w:tcW w:w="2070" w:type="dxa"/>
            <w:vAlign w:val="center"/>
          </w:tcPr>
          <w:p w14:paraId="4F8D578A" w14:textId="31D88F59" w:rsidR="005E67C8" w:rsidRPr="001A1567" w:rsidRDefault="00217E99" w:rsidP="00D74323">
            <w:pPr>
              <w:rPr>
                <w:rFonts w:asciiTheme="majorHAnsi" w:hAnsiTheme="majorHAnsi" w:cstheme="majorHAnsi"/>
                <w:sz w:val="28"/>
                <w:szCs w:val="28"/>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 xml:space="preserve">Số </w:t>
            </w:r>
            <w:r w:rsidR="00FB531B" w:rsidRPr="001A1567">
              <w:rPr>
                <w:rStyle w:val="Hyperlink"/>
                <w:rFonts w:asciiTheme="majorHAnsi" w:eastAsia="Yu Gothic" w:hAnsiTheme="majorHAnsi" w:cstheme="majorHAnsi"/>
                <w:color w:val="auto"/>
                <w:sz w:val="28"/>
                <w:szCs w:val="28"/>
                <w:u w:val="none"/>
                <w:shd w:val="clear" w:color="auto" w:fill="FFFFFF"/>
              </w:rPr>
              <w:t>49/2018/NĐ-CP ngày 30/3/2018</w:t>
            </w:r>
          </w:p>
        </w:tc>
        <w:tc>
          <w:tcPr>
            <w:tcW w:w="2903" w:type="dxa"/>
            <w:vAlign w:val="center"/>
          </w:tcPr>
          <w:p w14:paraId="7C642F2F" w14:textId="6BAA5137" w:rsidR="005E67C8" w:rsidRPr="001A1567" w:rsidRDefault="005E67C8" w:rsidP="00283888">
            <w:pPr>
              <w:rPr>
                <w:rFonts w:asciiTheme="majorHAnsi" w:hAnsiTheme="majorHAnsi" w:cstheme="majorHAnsi"/>
                <w:sz w:val="28"/>
                <w:szCs w:val="28"/>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về kiểm định chất lượng giáo dục nghề nghiệp</w:t>
            </w:r>
          </w:p>
        </w:tc>
        <w:tc>
          <w:tcPr>
            <w:tcW w:w="1777" w:type="dxa"/>
            <w:vAlign w:val="center"/>
          </w:tcPr>
          <w:p w14:paraId="2A73070D" w14:textId="251CE7CF" w:rsidR="005E67C8" w:rsidRPr="001A1567" w:rsidRDefault="00217E99" w:rsidP="00334BDA">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15/05/2018</w:t>
            </w:r>
          </w:p>
        </w:tc>
        <w:tc>
          <w:tcPr>
            <w:tcW w:w="1620" w:type="dxa"/>
            <w:vAlign w:val="center"/>
          </w:tcPr>
          <w:p w14:paraId="19E243A2" w14:textId="107F84D7" w:rsidR="005E67C8" w:rsidRPr="001A1567" w:rsidRDefault="00217E99" w:rsidP="00334BDA">
            <w:pPr>
              <w:jc w:val="center"/>
              <w:rPr>
                <w:rFonts w:asciiTheme="majorHAnsi" w:hAnsiTheme="majorHAnsi" w:cstheme="majorHAnsi"/>
                <w:sz w:val="28"/>
                <w:szCs w:val="28"/>
              </w:rPr>
            </w:pPr>
            <w:r w:rsidRPr="001A1567">
              <w:rPr>
                <w:rFonts w:asciiTheme="majorHAnsi" w:hAnsiTheme="majorHAnsi" w:cstheme="majorHAnsi"/>
                <w:sz w:val="28"/>
                <w:szCs w:val="28"/>
                <w:shd w:val="clear" w:color="auto" w:fill="FFFFFF"/>
              </w:rPr>
              <w:t>Hết hiệu lực một phần</w:t>
            </w:r>
          </w:p>
        </w:tc>
      </w:tr>
      <w:tr w:rsidR="001A1567" w:rsidRPr="001A1567" w14:paraId="4676C3D9" w14:textId="77777777" w:rsidTr="00196FD5">
        <w:tc>
          <w:tcPr>
            <w:tcW w:w="747" w:type="dxa"/>
            <w:vAlign w:val="center"/>
          </w:tcPr>
          <w:p w14:paraId="7D672C4B" w14:textId="1309BA1A" w:rsidR="001D5847" w:rsidRPr="001A1567" w:rsidRDefault="001D5847" w:rsidP="00196FD5">
            <w:pPr>
              <w:jc w:val="center"/>
              <w:rPr>
                <w:rFonts w:asciiTheme="majorHAnsi" w:hAnsiTheme="majorHAnsi" w:cstheme="majorHAnsi"/>
                <w:sz w:val="28"/>
                <w:szCs w:val="28"/>
              </w:rPr>
            </w:pPr>
            <w:r w:rsidRPr="001A1567">
              <w:rPr>
                <w:rFonts w:asciiTheme="majorHAnsi" w:hAnsiTheme="majorHAnsi" w:cstheme="majorHAnsi"/>
                <w:sz w:val="28"/>
                <w:szCs w:val="28"/>
              </w:rPr>
              <w:t>22</w:t>
            </w:r>
          </w:p>
        </w:tc>
        <w:tc>
          <w:tcPr>
            <w:tcW w:w="967" w:type="dxa"/>
            <w:vAlign w:val="center"/>
          </w:tcPr>
          <w:p w14:paraId="7A1B3D0B" w14:textId="03AE53BE" w:rsidR="001D5847" w:rsidRPr="001A1567" w:rsidRDefault="00217E99" w:rsidP="001D5847">
            <w:pPr>
              <w:jc w:val="cente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Nghị định</w:t>
            </w:r>
          </w:p>
        </w:tc>
        <w:tc>
          <w:tcPr>
            <w:tcW w:w="2070" w:type="dxa"/>
            <w:vAlign w:val="center"/>
          </w:tcPr>
          <w:p w14:paraId="0201BC52" w14:textId="13CF4963" w:rsidR="001D5847" w:rsidRPr="001A1567" w:rsidRDefault="00217E99" w:rsidP="00D74323">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Số 115/2020/NĐ-CP ngày 25/9/2020</w:t>
            </w:r>
          </w:p>
        </w:tc>
        <w:tc>
          <w:tcPr>
            <w:tcW w:w="2903" w:type="dxa"/>
          </w:tcPr>
          <w:p w14:paraId="17A249DE" w14:textId="6F904262" w:rsidR="001D5847" w:rsidRPr="001A1567" w:rsidRDefault="00217E99"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về tuyển dụng, sử dụng và quản lý viên chức</w:t>
            </w:r>
          </w:p>
        </w:tc>
        <w:tc>
          <w:tcPr>
            <w:tcW w:w="1777" w:type="dxa"/>
            <w:vAlign w:val="center"/>
          </w:tcPr>
          <w:p w14:paraId="47F88658" w14:textId="0B231EAF" w:rsidR="001D5847" w:rsidRPr="001A1567" w:rsidRDefault="00217E99" w:rsidP="001D5847">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bdr w:val="none" w:sz="0" w:space="0" w:color="auto" w:frame="1"/>
                <w:shd w:val="clear" w:color="auto" w:fill="FFFFFF"/>
              </w:rPr>
              <w:t> </w:t>
            </w:r>
            <w:r w:rsidRPr="001A1567">
              <w:rPr>
                <w:rFonts w:asciiTheme="majorHAnsi" w:hAnsiTheme="majorHAnsi" w:cstheme="majorHAnsi"/>
                <w:sz w:val="28"/>
                <w:szCs w:val="28"/>
                <w:shd w:val="clear" w:color="auto" w:fill="FFFFFF"/>
              </w:rPr>
              <w:t>29/09/2020</w:t>
            </w:r>
          </w:p>
        </w:tc>
        <w:tc>
          <w:tcPr>
            <w:tcW w:w="1620" w:type="dxa"/>
            <w:vAlign w:val="center"/>
          </w:tcPr>
          <w:p w14:paraId="2446AD65" w14:textId="77777777" w:rsidR="001D5847" w:rsidRPr="001A1567" w:rsidRDefault="001D5847" w:rsidP="001D5847">
            <w:pPr>
              <w:jc w:val="center"/>
              <w:rPr>
                <w:rFonts w:asciiTheme="majorHAnsi" w:hAnsiTheme="majorHAnsi" w:cstheme="majorHAnsi"/>
                <w:sz w:val="28"/>
                <w:szCs w:val="28"/>
              </w:rPr>
            </w:pPr>
          </w:p>
        </w:tc>
      </w:tr>
      <w:tr w:rsidR="001A1567" w:rsidRPr="001A1567" w14:paraId="289D7CBE" w14:textId="77777777" w:rsidTr="00196FD5">
        <w:tc>
          <w:tcPr>
            <w:tcW w:w="747" w:type="dxa"/>
            <w:vAlign w:val="center"/>
          </w:tcPr>
          <w:p w14:paraId="394097BE" w14:textId="24D5DB6A"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23</w:t>
            </w:r>
          </w:p>
        </w:tc>
        <w:tc>
          <w:tcPr>
            <w:tcW w:w="967" w:type="dxa"/>
            <w:vAlign w:val="center"/>
          </w:tcPr>
          <w:p w14:paraId="7E0A1D86" w14:textId="2E4B318C"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Quyết định</w:t>
            </w:r>
          </w:p>
        </w:tc>
        <w:tc>
          <w:tcPr>
            <w:tcW w:w="2070" w:type="dxa"/>
            <w:vAlign w:val="center"/>
          </w:tcPr>
          <w:p w14:paraId="651BA526" w14:textId="5B1DB51A" w:rsidR="00816E42" w:rsidRPr="001A1567" w:rsidRDefault="00217E99"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S</w:t>
            </w:r>
            <w:r w:rsidR="00816E42" w:rsidRPr="001A1567">
              <w:rPr>
                <w:rFonts w:asciiTheme="majorHAnsi" w:hAnsiTheme="majorHAnsi" w:cstheme="majorHAnsi"/>
                <w:sz w:val="28"/>
                <w:szCs w:val="28"/>
              </w:rPr>
              <w:t>ố 82/2005/QĐ-TTg ngày 18/4/2005</w:t>
            </w:r>
          </w:p>
        </w:tc>
        <w:tc>
          <w:tcPr>
            <w:tcW w:w="2903" w:type="dxa"/>
            <w:vAlign w:val="center"/>
          </w:tcPr>
          <w:p w14:paraId="709B8C3A" w14:textId="63FE2D33" w:rsidR="00816E42" w:rsidRPr="001A1567" w:rsidRDefault="00816E42" w:rsidP="00283888">
            <w:pPr>
              <w:rPr>
                <w:rStyle w:val="Hyperlink"/>
                <w:rFonts w:asciiTheme="majorHAnsi" w:eastAsia="Yu Gothic" w:hAnsiTheme="majorHAnsi" w:cstheme="majorHAnsi"/>
                <w:color w:val="auto"/>
                <w:sz w:val="28"/>
                <w:szCs w:val="28"/>
                <w:u w:val="none"/>
                <w:shd w:val="clear" w:color="auto" w:fill="FFFFFF"/>
              </w:rPr>
            </w:pPr>
            <w:r w:rsidRPr="001A1567">
              <w:rPr>
                <w:rFonts w:asciiTheme="majorHAnsi" w:hAnsiTheme="majorHAnsi" w:cstheme="majorHAnsi"/>
                <w:sz w:val="28"/>
                <w:szCs w:val="28"/>
              </w:rPr>
              <w:t>Về chế độ ưu đãi đối với HSSV các bộ môn nghệ thuật truyền thống đặc thù trong các trừng văn hóa-nghệ thuật</w:t>
            </w:r>
          </w:p>
        </w:tc>
        <w:tc>
          <w:tcPr>
            <w:tcW w:w="1777" w:type="dxa"/>
            <w:vAlign w:val="center"/>
          </w:tcPr>
          <w:p w14:paraId="1A5F7CB7" w14:textId="2353802A" w:rsidR="00816E42" w:rsidRPr="001A1567" w:rsidRDefault="0033396E"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Sau 15 ngày kể ngày đăng công báo</w:t>
            </w:r>
          </w:p>
        </w:tc>
        <w:tc>
          <w:tcPr>
            <w:tcW w:w="1620" w:type="dxa"/>
            <w:vAlign w:val="center"/>
          </w:tcPr>
          <w:p w14:paraId="5C4044D5" w14:textId="77777777" w:rsidR="00816E42" w:rsidRPr="001A1567" w:rsidRDefault="00816E42" w:rsidP="00816E42">
            <w:pPr>
              <w:jc w:val="center"/>
              <w:rPr>
                <w:rFonts w:asciiTheme="majorHAnsi" w:hAnsiTheme="majorHAnsi" w:cstheme="majorHAnsi"/>
                <w:sz w:val="28"/>
                <w:szCs w:val="28"/>
              </w:rPr>
            </w:pPr>
          </w:p>
        </w:tc>
      </w:tr>
      <w:tr w:rsidR="001A1567" w:rsidRPr="001A1567" w14:paraId="3528A8D3" w14:textId="77777777" w:rsidTr="00196FD5">
        <w:tc>
          <w:tcPr>
            <w:tcW w:w="747" w:type="dxa"/>
            <w:vAlign w:val="center"/>
          </w:tcPr>
          <w:p w14:paraId="5FD08F8E" w14:textId="3B4F3C10"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24</w:t>
            </w:r>
          </w:p>
        </w:tc>
        <w:tc>
          <w:tcPr>
            <w:tcW w:w="967" w:type="dxa"/>
            <w:vAlign w:val="center"/>
          </w:tcPr>
          <w:p w14:paraId="5F202F9F" w14:textId="7BB6F054"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Quyết định</w:t>
            </w:r>
          </w:p>
        </w:tc>
        <w:tc>
          <w:tcPr>
            <w:tcW w:w="2070" w:type="dxa"/>
            <w:vAlign w:val="center"/>
          </w:tcPr>
          <w:p w14:paraId="70CFDC52" w14:textId="390B9540"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Số</w:t>
            </w:r>
            <w:r w:rsidR="00816E42" w:rsidRPr="001A1567">
              <w:rPr>
                <w:rFonts w:asciiTheme="majorHAnsi" w:hAnsiTheme="majorHAnsi" w:cstheme="majorHAnsi"/>
                <w:sz w:val="28"/>
                <w:szCs w:val="28"/>
              </w:rPr>
              <w:t xml:space="preserve"> 41/2014/QĐ-TTg ngày 21/7/2014</w:t>
            </w:r>
          </w:p>
        </w:tc>
        <w:tc>
          <w:tcPr>
            <w:tcW w:w="2903" w:type="dxa"/>
            <w:vAlign w:val="center"/>
          </w:tcPr>
          <w:p w14:paraId="714435C4" w14:textId="38D7545C" w:rsidR="00816E42" w:rsidRPr="001A1567" w:rsidRDefault="00816E42" w:rsidP="00283888">
            <w:pPr>
              <w:rPr>
                <w:rStyle w:val="Hyperlink"/>
                <w:rFonts w:asciiTheme="majorHAnsi" w:eastAsia="Yu Gothic" w:hAnsiTheme="majorHAnsi" w:cstheme="majorHAnsi"/>
                <w:color w:val="auto"/>
                <w:sz w:val="28"/>
                <w:szCs w:val="28"/>
                <w:u w:val="none"/>
                <w:shd w:val="clear" w:color="auto" w:fill="FFFFFF"/>
              </w:rPr>
            </w:pPr>
            <w:r w:rsidRPr="001A1567">
              <w:rPr>
                <w:rFonts w:asciiTheme="majorHAnsi" w:hAnsiTheme="majorHAnsi" w:cstheme="majorHAnsi"/>
                <w:sz w:val="28"/>
                <w:szCs w:val="28"/>
              </w:rPr>
              <w:t>Về chế độ ưu đãi đối với HSSV các ngành nghệ thuật truyền thống và đặc thù trong các trường văn hóa-nghệ thuật</w:t>
            </w:r>
          </w:p>
        </w:tc>
        <w:tc>
          <w:tcPr>
            <w:tcW w:w="1777" w:type="dxa"/>
            <w:vAlign w:val="center"/>
          </w:tcPr>
          <w:p w14:paraId="60CF8355" w14:textId="5352B50D" w:rsidR="00816E42" w:rsidRPr="001A1567" w:rsidRDefault="0033396E"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09/09/2014</w:t>
            </w:r>
          </w:p>
        </w:tc>
        <w:tc>
          <w:tcPr>
            <w:tcW w:w="1620" w:type="dxa"/>
            <w:vAlign w:val="center"/>
          </w:tcPr>
          <w:p w14:paraId="13EE39B6" w14:textId="77777777" w:rsidR="00816E42" w:rsidRPr="001A1567" w:rsidRDefault="00816E42" w:rsidP="00816E42">
            <w:pPr>
              <w:jc w:val="center"/>
              <w:rPr>
                <w:rFonts w:asciiTheme="majorHAnsi" w:hAnsiTheme="majorHAnsi" w:cstheme="majorHAnsi"/>
                <w:sz w:val="28"/>
                <w:szCs w:val="28"/>
              </w:rPr>
            </w:pPr>
          </w:p>
        </w:tc>
      </w:tr>
      <w:tr w:rsidR="001A1567" w:rsidRPr="001A1567" w14:paraId="29AA858C" w14:textId="77777777" w:rsidTr="00196FD5">
        <w:tc>
          <w:tcPr>
            <w:tcW w:w="747" w:type="dxa"/>
            <w:vAlign w:val="center"/>
          </w:tcPr>
          <w:p w14:paraId="23242664" w14:textId="69C00162"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25</w:t>
            </w:r>
          </w:p>
        </w:tc>
        <w:tc>
          <w:tcPr>
            <w:tcW w:w="967" w:type="dxa"/>
            <w:vAlign w:val="center"/>
          </w:tcPr>
          <w:p w14:paraId="3CE18825" w14:textId="4B5E8DF7"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3330C7A9" w14:textId="238B8290"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1981/QD-TTg ngày 18/10/2016</w:t>
            </w:r>
          </w:p>
        </w:tc>
        <w:tc>
          <w:tcPr>
            <w:tcW w:w="2903" w:type="dxa"/>
            <w:vAlign w:val="center"/>
          </w:tcPr>
          <w:p w14:paraId="71687E86" w14:textId="5819A30C" w:rsidR="00816E42" w:rsidRPr="001A1567" w:rsidRDefault="00816E42" w:rsidP="00283888">
            <w:pPr>
              <w:rPr>
                <w:rStyle w:val="Hyperlink"/>
                <w:rFonts w:asciiTheme="majorHAnsi" w:eastAsia="Yu Gothic" w:hAnsiTheme="majorHAnsi" w:cstheme="majorHAnsi"/>
                <w:color w:val="auto"/>
                <w:sz w:val="28"/>
                <w:szCs w:val="28"/>
                <w:u w:val="none"/>
                <w:shd w:val="clear" w:color="auto" w:fill="FFFFFF"/>
              </w:rPr>
            </w:pPr>
            <w:r w:rsidRPr="001A1567">
              <w:rPr>
                <w:rFonts w:asciiTheme="majorHAnsi" w:hAnsiTheme="majorHAnsi" w:cstheme="majorHAnsi"/>
                <w:sz w:val="28"/>
                <w:szCs w:val="28"/>
                <w:shd w:val="clear" w:color="auto" w:fill="FFFFFF"/>
              </w:rPr>
              <w:t>Phê duyệt Khung cơ cấu giáo dục quốc dân</w:t>
            </w:r>
          </w:p>
        </w:tc>
        <w:tc>
          <w:tcPr>
            <w:tcW w:w="1777" w:type="dxa"/>
            <w:vAlign w:val="center"/>
          </w:tcPr>
          <w:p w14:paraId="50CADC9B" w14:textId="25A9F0A0"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Kể từ ngày ký</w:t>
            </w:r>
          </w:p>
        </w:tc>
        <w:tc>
          <w:tcPr>
            <w:tcW w:w="1620" w:type="dxa"/>
            <w:vAlign w:val="center"/>
          </w:tcPr>
          <w:p w14:paraId="117DFEF4" w14:textId="77777777" w:rsidR="00816E42" w:rsidRPr="001A1567" w:rsidRDefault="00816E42" w:rsidP="00816E42">
            <w:pPr>
              <w:jc w:val="center"/>
              <w:rPr>
                <w:rFonts w:asciiTheme="majorHAnsi" w:hAnsiTheme="majorHAnsi" w:cstheme="majorHAnsi"/>
                <w:sz w:val="28"/>
                <w:szCs w:val="28"/>
              </w:rPr>
            </w:pPr>
          </w:p>
        </w:tc>
      </w:tr>
      <w:tr w:rsidR="001A1567" w:rsidRPr="001A1567" w14:paraId="1FB10BD0" w14:textId="77777777" w:rsidTr="00196FD5">
        <w:tc>
          <w:tcPr>
            <w:tcW w:w="747" w:type="dxa"/>
            <w:vAlign w:val="center"/>
          </w:tcPr>
          <w:p w14:paraId="1E25EBD1" w14:textId="06020910"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26</w:t>
            </w:r>
          </w:p>
        </w:tc>
        <w:tc>
          <w:tcPr>
            <w:tcW w:w="967" w:type="dxa"/>
            <w:vAlign w:val="center"/>
          </w:tcPr>
          <w:p w14:paraId="2FD46CA5" w14:textId="17F9D620"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0358C6DE" w14:textId="1F55614E"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1982/QD-TTg ngày 18/10/2016</w:t>
            </w:r>
          </w:p>
        </w:tc>
        <w:tc>
          <w:tcPr>
            <w:tcW w:w="2903" w:type="dxa"/>
            <w:vAlign w:val="center"/>
          </w:tcPr>
          <w:p w14:paraId="7FD1ECB7" w14:textId="4C514601" w:rsidR="00816E42" w:rsidRPr="001A1567" w:rsidRDefault="00816E42"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Phê duyệt </w:t>
            </w:r>
            <w:r w:rsidR="005E7DB0">
              <w:rPr>
                <w:rFonts w:asciiTheme="majorHAnsi" w:hAnsiTheme="majorHAnsi" w:cstheme="majorHAnsi"/>
                <w:sz w:val="28"/>
                <w:szCs w:val="28"/>
                <w:shd w:val="clear" w:color="auto" w:fill="FFFFFF"/>
              </w:rPr>
              <w:t>K</w:t>
            </w:r>
            <w:r w:rsidRPr="001A1567">
              <w:rPr>
                <w:rFonts w:asciiTheme="majorHAnsi" w:hAnsiTheme="majorHAnsi" w:cstheme="majorHAnsi"/>
                <w:sz w:val="28"/>
                <w:szCs w:val="28"/>
                <w:shd w:val="clear" w:color="auto" w:fill="FFFFFF"/>
              </w:rPr>
              <w:t>hung trình độ quốc gia Việt Nam</w:t>
            </w:r>
          </w:p>
        </w:tc>
        <w:tc>
          <w:tcPr>
            <w:tcW w:w="1777" w:type="dxa"/>
            <w:vAlign w:val="center"/>
          </w:tcPr>
          <w:p w14:paraId="33731FEB" w14:textId="729F428B"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Kể từ ngày ký</w:t>
            </w:r>
          </w:p>
        </w:tc>
        <w:tc>
          <w:tcPr>
            <w:tcW w:w="1620" w:type="dxa"/>
            <w:vAlign w:val="center"/>
          </w:tcPr>
          <w:p w14:paraId="629C4286" w14:textId="77777777" w:rsidR="00816E42" w:rsidRPr="001A1567" w:rsidRDefault="00816E42" w:rsidP="00816E42">
            <w:pPr>
              <w:jc w:val="center"/>
              <w:rPr>
                <w:rFonts w:asciiTheme="majorHAnsi" w:hAnsiTheme="majorHAnsi" w:cstheme="majorHAnsi"/>
                <w:sz w:val="28"/>
                <w:szCs w:val="28"/>
              </w:rPr>
            </w:pPr>
          </w:p>
        </w:tc>
      </w:tr>
      <w:tr w:rsidR="001A1567" w:rsidRPr="001A1567" w14:paraId="0A9E2D9B" w14:textId="77777777" w:rsidTr="00196FD5">
        <w:tc>
          <w:tcPr>
            <w:tcW w:w="747" w:type="dxa"/>
            <w:vAlign w:val="center"/>
          </w:tcPr>
          <w:p w14:paraId="60370FA0" w14:textId="172252FA"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27</w:t>
            </w:r>
          </w:p>
        </w:tc>
        <w:tc>
          <w:tcPr>
            <w:tcW w:w="967" w:type="dxa"/>
            <w:vAlign w:val="center"/>
          </w:tcPr>
          <w:p w14:paraId="3B5F5B0C" w14:textId="7BF048FD"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Quyết định</w:t>
            </w:r>
          </w:p>
        </w:tc>
        <w:tc>
          <w:tcPr>
            <w:tcW w:w="2070" w:type="dxa"/>
            <w:vAlign w:val="center"/>
          </w:tcPr>
          <w:p w14:paraId="5434A0BE" w14:textId="0D0545EA" w:rsidR="00816E42" w:rsidRPr="001A1567" w:rsidRDefault="0033396E" w:rsidP="00D74323">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S</w:t>
            </w:r>
            <w:r w:rsidR="00816E42" w:rsidRPr="001A1567">
              <w:rPr>
                <w:rFonts w:asciiTheme="majorHAnsi" w:eastAsia="Times New Roman" w:hAnsiTheme="majorHAnsi" w:cstheme="majorHAnsi"/>
                <w:sz w:val="28"/>
                <w:szCs w:val="28"/>
              </w:rPr>
              <w:t>ố 01/2017/QĐ-TTg ngày 17/01/2017</w:t>
            </w:r>
          </w:p>
        </w:tc>
        <w:tc>
          <w:tcPr>
            <w:tcW w:w="2903" w:type="dxa"/>
            <w:vAlign w:val="center"/>
          </w:tcPr>
          <w:p w14:paraId="02077A82" w14:textId="18D76866" w:rsidR="00816E42" w:rsidRPr="001A1567" w:rsidRDefault="00816E42" w:rsidP="00283888">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Ban hành danh mục giáo dục, đào tạo của hệ thống giáo dục quốc dân</w:t>
            </w:r>
          </w:p>
        </w:tc>
        <w:tc>
          <w:tcPr>
            <w:tcW w:w="1777" w:type="dxa"/>
            <w:vAlign w:val="center"/>
          </w:tcPr>
          <w:p w14:paraId="66B46B65" w14:textId="77777777" w:rsidR="0033396E" w:rsidRPr="001A1567" w:rsidRDefault="0033396E" w:rsidP="0033396E">
            <w:pPr>
              <w:jc w:val="center"/>
              <w:rPr>
                <w:rFonts w:asciiTheme="majorHAnsi" w:hAnsiTheme="majorHAnsi" w:cstheme="majorHAnsi"/>
                <w:sz w:val="28"/>
                <w:szCs w:val="28"/>
              </w:rPr>
            </w:pPr>
            <w:r w:rsidRPr="001A1567">
              <w:rPr>
                <w:rFonts w:asciiTheme="majorHAnsi" w:hAnsiTheme="majorHAnsi" w:cstheme="majorHAnsi"/>
                <w:sz w:val="28"/>
                <w:szCs w:val="28"/>
              </w:rPr>
              <w:br/>
              <w:t>05/03/2017</w:t>
            </w:r>
          </w:p>
          <w:p w14:paraId="73F38CC3" w14:textId="77777777" w:rsidR="00816E42" w:rsidRPr="001A1567" w:rsidRDefault="00816E42" w:rsidP="00816E42">
            <w:pPr>
              <w:jc w:val="center"/>
              <w:rPr>
                <w:rFonts w:asciiTheme="majorHAnsi" w:hAnsiTheme="majorHAnsi" w:cstheme="majorHAnsi"/>
                <w:sz w:val="28"/>
                <w:szCs w:val="28"/>
                <w:shd w:val="clear" w:color="auto" w:fill="FFFFFF"/>
              </w:rPr>
            </w:pPr>
          </w:p>
        </w:tc>
        <w:tc>
          <w:tcPr>
            <w:tcW w:w="1620" w:type="dxa"/>
            <w:vAlign w:val="center"/>
          </w:tcPr>
          <w:p w14:paraId="616C163E" w14:textId="77777777" w:rsidR="00816E42" w:rsidRPr="001A1567" w:rsidRDefault="00816E42" w:rsidP="00816E42">
            <w:pPr>
              <w:jc w:val="center"/>
              <w:rPr>
                <w:rFonts w:asciiTheme="majorHAnsi" w:hAnsiTheme="majorHAnsi" w:cstheme="majorHAnsi"/>
                <w:sz w:val="28"/>
                <w:szCs w:val="28"/>
              </w:rPr>
            </w:pPr>
          </w:p>
        </w:tc>
      </w:tr>
      <w:tr w:rsidR="001A1567" w:rsidRPr="001A1567" w14:paraId="4B09E232" w14:textId="77777777" w:rsidTr="00196FD5">
        <w:tc>
          <w:tcPr>
            <w:tcW w:w="747" w:type="dxa"/>
            <w:vAlign w:val="center"/>
          </w:tcPr>
          <w:p w14:paraId="5B447D0B" w14:textId="1AD60216"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28</w:t>
            </w:r>
          </w:p>
        </w:tc>
        <w:tc>
          <w:tcPr>
            <w:tcW w:w="967" w:type="dxa"/>
            <w:vAlign w:val="center"/>
          </w:tcPr>
          <w:p w14:paraId="6D7DF9EB" w14:textId="3165CC4F"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14E98DEE" w14:textId="3CA53965"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18/2017/QD-TTg ngày 31/5/2017</w:t>
            </w:r>
          </w:p>
        </w:tc>
        <w:tc>
          <w:tcPr>
            <w:tcW w:w="2903" w:type="dxa"/>
            <w:vAlign w:val="center"/>
          </w:tcPr>
          <w:p w14:paraId="5EF6AA1E" w14:textId="6F782EA2" w:rsidR="00816E42" w:rsidRPr="001A1567" w:rsidRDefault="00816E42" w:rsidP="00283888">
            <w:pPr>
              <w:rPr>
                <w:rFonts w:asciiTheme="majorHAnsi" w:eastAsia="Times New Roman" w:hAnsiTheme="majorHAnsi" w:cstheme="majorHAnsi"/>
                <w:sz w:val="28"/>
                <w:szCs w:val="28"/>
              </w:rPr>
            </w:pPr>
            <w:r w:rsidRPr="001A1567">
              <w:rPr>
                <w:rFonts w:asciiTheme="majorHAnsi" w:hAnsiTheme="majorHAnsi" w:cstheme="majorHAnsi"/>
                <w:sz w:val="28"/>
                <w:szCs w:val="28"/>
                <w:shd w:val="clear" w:color="auto" w:fill="FFFFFF"/>
              </w:rPr>
              <w:t>Quy định về Liên thông giữa trình độ TC, CĐ với trình độ ĐH</w:t>
            </w:r>
          </w:p>
        </w:tc>
        <w:tc>
          <w:tcPr>
            <w:tcW w:w="1777" w:type="dxa"/>
            <w:vAlign w:val="center"/>
          </w:tcPr>
          <w:p w14:paraId="37E925C1" w14:textId="542F9B18" w:rsidR="00816E42" w:rsidRPr="001A1567" w:rsidRDefault="0033396E"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15/07/2017</w:t>
            </w:r>
          </w:p>
        </w:tc>
        <w:tc>
          <w:tcPr>
            <w:tcW w:w="1620" w:type="dxa"/>
            <w:vAlign w:val="center"/>
          </w:tcPr>
          <w:p w14:paraId="065A2353" w14:textId="77777777" w:rsidR="00816E42" w:rsidRPr="001A1567" w:rsidRDefault="00816E42" w:rsidP="00816E42">
            <w:pPr>
              <w:jc w:val="center"/>
              <w:rPr>
                <w:rFonts w:asciiTheme="majorHAnsi" w:hAnsiTheme="majorHAnsi" w:cstheme="majorHAnsi"/>
                <w:sz w:val="28"/>
                <w:szCs w:val="28"/>
              </w:rPr>
            </w:pPr>
          </w:p>
        </w:tc>
      </w:tr>
      <w:tr w:rsidR="001A1567" w:rsidRPr="001A1567" w14:paraId="3D589552" w14:textId="77777777" w:rsidTr="00196FD5">
        <w:tc>
          <w:tcPr>
            <w:tcW w:w="747" w:type="dxa"/>
            <w:vAlign w:val="center"/>
          </w:tcPr>
          <w:p w14:paraId="5CBE3FCF" w14:textId="2FF13E6B"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29</w:t>
            </w:r>
          </w:p>
        </w:tc>
        <w:tc>
          <w:tcPr>
            <w:tcW w:w="967" w:type="dxa"/>
            <w:vAlign w:val="center"/>
          </w:tcPr>
          <w:p w14:paraId="09A2DBBE" w14:textId="11B6CC7B"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Chỉ </w:t>
            </w:r>
            <w:r w:rsidRPr="001A1567">
              <w:rPr>
                <w:rFonts w:asciiTheme="majorHAnsi" w:hAnsiTheme="majorHAnsi" w:cstheme="majorHAnsi"/>
                <w:sz w:val="28"/>
                <w:szCs w:val="28"/>
                <w:shd w:val="clear" w:color="auto" w:fill="FFFFFF"/>
              </w:rPr>
              <w:lastRenderedPageBreak/>
              <w:t xml:space="preserve">thị </w:t>
            </w:r>
          </w:p>
        </w:tc>
        <w:tc>
          <w:tcPr>
            <w:tcW w:w="2070" w:type="dxa"/>
            <w:vAlign w:val="center"/>
          </w:tcPr>
          <w:p w14:paraId="47D4BEF2" w14:textId="03521AFD"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S</w:t>
            </w:r>
            <w:r w:rsidR="00816E42" w:rsidRPr="001A1567">
              <w:rPr>
                <w:rFonts w:asciiTheme="majorHAnsi" w:hAnsiTheme="majorHAnsi" w:cstheme="majorHAnsi"/>
                <w:sz w:val="28"/>
                <w:szCs w:val="28"/>
                <w:shd w:val="clear" w:color="auto" w:fill="FFFFFF"/>
              </w:rPr>
              <w:t xml:space="preserve">ố 21/2007/CT-TTg ngày </w:t>
            </w:r>
            <w:r w:rsidR="00816E42" w:rsidRPr="001A1567">
              <w:rPr>
                <w:rFonts w:asciiTheme="majorHAnsi" w:hAnsiTheme="majorHAnsi" w:cstheme="majorHAnsi"/>
                <w:sz w:val="28"/>
                <w:szCs w:val="28"/>
                <w:shd w:val="clear" w:color="auto" w:fill="FFFFFF"/>
              </w:rPr>
              <w:lastRenderedPageBreak/>
              <w:t>5/9/2007</w:t>
            </w:r>
          </w:p>
        </w:tc>
        <w:tc>
          <w:tcPr>
            <w:tcW w:w="2903" w:type="dxa"/>
            <w:vAlign w:val="center"/>
          </w:tcPr>
          <w:p w14:paraId="47AE2939" w14:textId="1E4A9912" w:rsidR="00816E42" w:rsidRPr="001A1567" w:rsidRDefault="00816E42"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 xml:space="preserve">Về thực hiện chế độ cho vay ưu đãi để học </w:t>
            </w:r>
            <w:r w:rsidRPr="001A1567">
              <w:rPr>
                <w:rFonts w:asciiTheme="majorHAnsi" w:hAnsiTheme="majorHAnsi" w:cstheme="majorHAnsi"/>
                <w:sz w:val="28"/>
                <w:szCs w:val="28"/>
                <w:shd w:val="clear" w:color="auto" w:fill="FFFFFF"/>
              </w:rPr>
              <w:lastRenderedPageBreak/>
              <w:t>đại học, cao đẳng và dạy nghề</w:t>
            </w:r>
          </w:p>
        </w:tc>
        <w:tc>
          <w:tcPr>
            <w:tcW w:w="1777" w:type="dxa"/>
            <w:vAlign w:val="center"/>
          </w:tcPr>
          <w:p w14:paraId="7F704B57" w14:textId="76E4C46A"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 xml:space="preserve">Kể từ ngày </w:t>
            </w:r>
            <w:r w:rsidRPr="001A1567">
              <w:rPr>
                <w:rFonts w:asciiTheme="majorHAnsi" w:hAnsiTheme="majorHAnsi" w:cstheme="majorHAnsi"/>
                <w:sz w:val="28"/>
                <w:szCs w:val="28"/>
                <w:shd w:val="clear" w:color="auto" w:fill="FFFFFF"/>
              </w:rPr>
              <w:lastRenderedPageBreak/>
              <w:t>ký</w:t>
            </w:r>
          </w:p>
        </w:tc>
        <w:tc>
          <w:tcPr>
            <w:tcW w:w="1620" w:type="dxa"/>
            <w:vAlign w:val="center"/>
          </w:tcPr>
          <w:p w14:paraId="12074E6E" w14:textId="77777777" w:rsidR="00816E42" w:rsidRPr="001A1567" w:rsidRDefault="00816E42" w:rsidP="00816E42">
            <w:pPr>
              <w:jc w:val="center"/>
              <w:rPr>
                <w:rFonts w:asciiTheme="majorHAnsi" w:hAnsiTheme="majorHAnsi" w:cstheme="majorHAnsi"/>
                <w:sz w:val="28"/>
                <w:szCs w:val="28"/>
              </w:rPr>
            </w:pPr>
          </w:p>
        </w:tc>
      </w:tr>
      <w:tr w:rsidR="001A1567" w:rsidRPr="001A1567" w14:paraId="47F09F22" w14:textId="77777777" w:rsidTr="00C7722D">
        <w:tc>
          <w:tcPr>
            <w:tcW w:w="10084" w:type="dxa"/>
            <w:gridSpan w:val="6"/>
          </w:tcPr>
          <w:p w14:paraId="0361546E" w14:textId="309E2F55" w:rsidR="00816E42" w:rsidRPr="001A1567" w:rsidRDefault="00816E42" w:rsidP="00816E42">
            <w:pPr>
              <w:jc w:val="left"/>
              <w:rPr>
                <w:rFonts w:asciiTheme="majorHAnsi" w:hAnsiTheme="majorHAnsi" w:cstheme="majorHAnsi"/>
                <w:b/>
                <w:bCs/>
                <w:sz w:val="28"/>
                <w:szCs w:val="28"/>
              </w:rPr>
            </w:pPr>
            <w:r w:rsidRPr="001A1567">
              <w:rPr>
                <w:rFonts w:asciiTheme="majorHAnsi" w:hAnsiTheme="majorHAnsi" w:cstheme="majorHAnsi"/>
                <w:b/>
                <w:bCs/>
                <w:sz w:val="28"/>
                <w:szCs w:val="28"/>
                <w:shd w:val="clear" w:color="auto" w:fill="FFFFFF"/>
              </w:rPr>
              <w:lastRenderedPageBreak/>
              <w:t>Văn bản của Bộ trưởng Bộ VHTTDL</w:t>
            </w:r>
          </w:p>
        </w:tc>
      </w:tr>
      <w:tr w:rsidR="001A1567" w:rsidRPr="001A1567" w14:paraId="4B7EC5BD" w14:textId="77777777" w:rsidTr="00196FD5">
        <w:tc>
          <w:tcPr>
            <w:tcW w:w="747" w:type="dxa"/>
            <w:vAlign w:val="center"/>
          </w:tcPr>
          <w:p w14:paraId="73E710B3" w14:textId="4CB40665"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30</w:t>
            </w:r>
          </w:p>
        </w:tc>
        <w:tc>
          <w:tcPr>
            <w:tcW w:w="967" w:type="dxa"/>
            <w:vAlign w:val="center"/>
          </w:tcPr>
          <w:p w14:paraId="0278A52F" w14:textId="779CFB0F"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69659CD1" w14:textId="5B285EC0" w:rsidR="00816E42"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90/2004/QĐ-BVHTT ngày 01/10/2004</w:t>
            </w:r>
          </w:p>
        </w:tc>
        <w:tc>
          <w:tcPr>
            <w:tcW w:w="2903" w:type="dxa"/>
          </w:tcPr>
          <w:p w14:paraId="7A3DE63A" w14:textId="1C39DD9F" w:rsidR="00816E42" w:rsidRPr="001A1567" w:rsidRDefault="00816E42"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Về việc ban hành Chương trình khung giáo dục trung học chuyên nghiệp thuộc nhóm ngành Kịch và Kịch múa dân tộc</w:t>
            </w:r>
          </w:p>
        </w:tc>
        <w:tc>
          <w:tcPr>
            <w:tcW w:w="1777" w:type="dxa"/>
            <w:vAlign w:val="center"/>
          </w:tcPr>
          <w:p w14:paraId="33B629EB" w14:textId="5E6E51F3"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Kể từ </w:t>
            </w:r>
            <w:r w:rsidR="00D74323">
              <w:rPr>
                <w:rFonts w:asciiTheme="majorHAnsi" w:hAnsiTheme="majorHAnsi" w:cstheme="majorHAnsi"/>
                <w:sz w:val="28"/>
                <w:szCs w:val="28"/>
                <w:shd w:val="clear" w:color="auto" w:fill="FFFFFF"/>
              </w:rPr>
              <w:t>ngà</w:t>
            </w:r>
            <w:r w:rsidRPr="001A1567">
              <w:rPr>
                <w:rFonts w:asciiTheme="majorHAnsi" w:hAnsiTheme="majorHAnsi" w:cstheme="majorHAnsi"/>
                <w:sz w:val="28"/>
                <w:szCs w:val="28"/>
                <w:shd w:val="clear" w:color="auto" w:fill="FFFFFF"/>
              </w:rPr>
              <w:t xml:space="preserve">y ký </w:t>
            </w:r>
          </w:p>
        </w:tc>
        <w:tc>
          <w:tcPr>
            <w:tcW w:w="1620" w:type="dxa"/>
            <w:vAlign w:val="center"/>
          </w:tcPr>
          <w:p w14:paraId="6E72F71B" w14:textId="77777777" w:rsidR="00816E42" w:rsidRPr="001A1567" w:rsidRDefault="00816E42" w:rsidP="00816E42">
            <w:pPr>
              <w:jc w:val="center"/>
              <w:rPr>
                <w:rFonts w:asciiTheme="majorHAnsi" w:hAnsiTheme="majorHAnsi" w:cstheme="majorHAnsi"/>
                <w:sz w:val="28"/>
                <w:szCs w:val="28"/>
              </w:rPr>
            </w:pPr>
          </w:p>
        </w:tc>
      </w:tr>
      <w:tr w:rsidR="001A1567" w:rsidRPr="001A1567" w14:paraId="44374D23" w14:textId="77777777" w:rsidTr="00196FD5">
        <w:tc>
          <w:tcPr>
            <w:tcW w:w="747" w:type="dxa"/>
            <w:vAlign w:val="center"/>
          </w:tcPr>
          <w:p w14:paraId="6ED1FA05" w14:textId="316620A4"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31</w:t>
            </w:r>
          </w:p>
        </w:tc>
        <w:tc>
          <w:tcPr>
            <w:tcW w:w="967" w:type="dxa"/>
            <w:vAlign w:val="center"/>
          </w:tcPr>
          <w:p w14:paraId="08718669" w14:textId="3E182FCD"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063E0F8A" w14:textId="41FCDBCA" w:rsidR="00816E42"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89/2004/QĐ-BVHTT ngày 01/10/2004</w:t>
            </w:r>
          </w:p>
        </w:tc>
        <w:tc>
          <w:tcPr>
            <w:tcW w:w="2903" w:type="dxa"/>
          </w:tcPr>
          <w:p w14:paraId="15E6C6C0" w14:textId="40EE91D5" w:rsidR="00816E42" w:rsidRPr="001A1567" w:rsidRDefault="00816E42" w:rsidP="00283888">
            <w:pPr>
              <w:rPr>
                <w:rFonts w:asciiTheme="majorHAnsi" w:hAnsiTheme="majorHAnsi" w:cstheme="majorHAnsi"/>
                <w:sz w:val="28"/>
                <w:szCs w:val="28"/>
              </w:rPr>
            </w:pPr>
            <w:r w:rsidRPr="001A1567">
              <w:rPr>
                <w:rFonts w:asciiTheme="majorHAnsi" w:hAnsiTheme="majorHAnsi" w:cstheme="majorHAnsi"/>
                <w:sz w:val="28"/>
                <w:szCs w:val="28"/>
                <w:shd w:val="clear" w:color="auto" w:fill="FFFFFF"/>
              </w:rPr>
              <w:t>về việc ban hành Chương trình khung giáo dục trung học chuyên nghiệp thuộc nhóm ngành Nghiệp vụ văn hóa</w:t>
            </w:r>
          </w:p>
        </w:tc>
        <w:tc>
          <w:tcPr>
            <w:tcW w:w="1777" w:type="dxa"/>
            <w:vAlign w:val="center"/>
          </w:tcPr>
          <w:p w14:paraId="51636E45" w14:textId="3101840C"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Kể từ </w:t>
            </w:r>
            <w:r w:rsidR="00D74323">
              <w:rPr>
                <w:rFonts w:asciiTheme="majorHAnsi" w:hAnsiTheme="majorHAnsi" w:cstheme="majorHAnsi"/>
                <w:sz w:val="28"/>
                <w:szCs w:val="28"/>
                <w:shd w:val="clear" w:color="auto" w:fill="FFFFFF"/>
              </w:rPr>
              <w:t>ngà</w:t>
            </w:r>
            <w:r w:rsidRPr="001A1567">
              <w:rPr>
                <w:rFonts w:asciiTheme="majorHAnsi" w:hAnsiTheme="majorHAnsi" w:cstheme="majorHAnsi"/>
                <w:sz w:val="28"/>
                <w:szCs w:val="28"/>
                <w:shd w:val="clear" w:color="auto" w:fill="FFFFFF"/>
              </w:rPr>
              <w:t>y ký</w:t>
            </w:r>
          </w:p>
        </w:tc>
        <w:tc>
          <w:tcPr>
            <w:tcW w:w="1620" w:type="dxa"/>
            <w:vAlign w:val="center"/>
          </w:tcPr>
          <w:p w14:paraId="6E8A2195" w14:textId="77777777" w:rsidR="00816E42" w:rsidRPr="001A1567" w:rsidRDefault="00816E42" w:rsidP="00816E42">
            <w:pPr>
              <w:jc w:val="center"/>
              <w:rPr>
                <w:rFonts w:asciiTheme="majorHAnsi" w:hAnsiTheme="majorHAnsi" w:cstheme="majorHAnsi"/>
                <w:sz w:val="28"/>
                <w:szCs w:val="28"/>
              </w:rPr>
            </w:pPr>
          </w:p>
        </w:tc>
      </w:tr>
      <w:tr w:rsidR="001A1567" w:rsidRPr="001A1567" w14:paraId="4C2A479C" w14:textId="77777777" w:rsidTr="00196FD5">
        <w:tc>
          <w:tcPr>
            <w:tcW w:w="747" w:type="dxa"/>
            <w:vAlign w:val="center"/>
          </w:tcPr>
          <w:p w14:paraId="105FE280" w14:textId="35FF0626"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32</w:t>
            </w:r>
          </w:p>
        </w:tc>
        <w:tc>
          <w:tcPr>
            <w:tcW w:w="967" w:type="dxa"/>
            <w:vAlign w:val="center"/>
          </w:tcPr>
          <w:p w14:paraId="4980F143" w14:textId="1B50C2ED"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72B469FC" w14:textId="37D2F6E1" w:rsidR="00816E42"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90/2004/QĐ-BVHTT ngày 01/10/2004</w:t>
            </w:r>
          </w:p>
        </w:tc>
        <w:tc>
          <w:tcPr>
            <w:tcW w:w="2903" w:type="dxa"/>
          </w:tcPr>
          <w:p w14:paraId="0E52CFCD" w14:textId="3D1E6BCC" w:rsidR="00816E42" w:rsidRPr="001A1567" w:rsidRDefault="00816E42"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Về việc ban hành Chương trình khung giáo dục trung học chuyên nghiệp thuộc nhóm ngành Âm nhạc</w:t>
            </w:r>
          </w:p>
        </w:tc>
        <w:tc>
          <w:tcPr>
            <w:tcW w:w="1777" w:type="dxa"/>
            <w:vAlign w:val="center"/>
          </w:tcPr>
          <w:p w14:paraId="19FAAAA4" w14:textId="5078F8E2"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Kể từ </w:t>
            </w:r>
            <w:r w:rsidR="00D74323">
              <w:rPr>
                <w:rFonts w:asciiTheme="majorHAnsi" w:hAnsiTheme="majorHAnsi" w:cstheme="majorHAnsi"/>
                <w:sz w:val="28"/>
                <w:szCs w:val="28"/>
                <w:shd w:val="clear" w:color="auto" w:fill="FFFFFF"/>
              </w:rPr>
              <w:t>ngà</w:t>
            </w:r>
            <w:r w:rsidRPr="001A1567">
              <w:rPr>
                <w:rFonts w:asciiTheme="majorHAnsi" w:hAnsiTheme="majorHAnsi" w:cstheme="majorHAnsi"/>
                <w:sz w:val="28"/>
                <w:szCs w:val="28"/>
                <w:shd w:val="clear" w:color="auto" w:fill="FFFFFF"/>
              </w:rPr>
              <w:t>y ký</w:t>
            </w:r>
          </w:p>
        </w:tc>
        <w:tc>
          <w:tcPr>
            <w:tcW w:w="1620" w:type="dxa"/>
            <w:vAlign w:val="center"/>
          </w:tcPr>
          <w:p w14:paraId="40710DC6" w14:textId="77777777" w:rsidR="00816E42" w:rsidRPr="001A1567" w:rsidRDefault="00816E42" w:rsidP="00816E42">
            <w:pPr>
              <w:jc w:val="center"/>
              <w:rPr>
                <w:rFonts w:asciiTheme="majorHAnsi" w:hAnsiTheme="majorHAnsi" w:cstheme="majorHAnsi"/>
                <w:sz w:val="28"/>
                <w:szCs w:val="28"/>
              </w:rPr>
            </w:pPr>
          </w:p>
        </w:tc>
      </w:tr>
      <w:tr w:rsidR="001A1567" w:rsidRPr="001A1567" w14:paraId="077225F0" w14:textId="77777777" w:rsidTr="00196FD5">
        <w:tc>
          <w:tcPr>
            <w:tcW w:w="747" w:type="dxa"/>
            <w:vAlign w:val="center"/>
          </w:tcPr>
          <w:p w14:paraId="61E44255" w14:textId="139BC017"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33</w:t>
            </w:r>
          </w:p>
        </w:tc>
        <w:tc>
          <w:tcPr>
            <w:tcW w:w="967" w:type="dxa"/>
            <w:vAlign w:val="center"/>
          </w:tcPr>
          <w:p w14:paraId="0CD19CDC" w14:textId="1119AA4F"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607B5F90" w14:textId="34169678" w:rsidR="00816E42"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91/2004/QĐ-BVHTT ngày 01/10/2004</w:t>
            </w:r>
          </w:p>
        </w:tc>
        <w:tc>
          <w:tcPr>
            <w:tcW w:w="2903" w:type="dxa"/>
          </w:tcPr>
          <w:p w14:paraId="780E07A0" w14:textId="5C254B5F" w:rsidR="00816E42" w:rsidRPr="001A1567" w:rsidRDefault="00816E42"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Về việc ban hành Chương trình khung giáo dục trung học chuyên nghiệp thuộc nhóm ngành Mỹ thuật</w:t>
            </w:r>
          </w:p>
        </w:tc>
        <w:tc>
          <w:tcPr>
            <w:tcW w:w="1777" w:type="dxa"/>
            <w:vAlign w:val="center"/>
          </w:tcPr>
          <w:p w14:paraId="4D47900B" w14:textId="571C99ED"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Kể từ </w:t>
            </w:r>
            <w:r w:rsidR="00D74323">
              <w:rPr>
                <w:rFonts w:asciiTheme="majorHAnsi" w:hAnsiTheme="majorHAnsi" w:cstheme="majorHAnsi"/>
                <w:sz w:val="28"/>
                <w:szCs w:val="28"/>
                <w:shd w:val="clear" w:color="auto" w:fill="FFFFFF"/>
              </w:rPr>
              <w:t>ngà</w:t>
            </w:r>
            <w:r w:rsidRPr="001A1567">
              <w:rPr>
                <w:rFonts w:asciiTheme="majorHAnsi" w:hAnsiTheme="majorHAnsi" w:cstheme="majorHAnsi"/>
                <w:sz w:val="28"/>
                <w:szCs w:val="28"/>
                <w:shd w:val="clear" w:color="auto" w:fill="FFFFFF"/>
              </w:rPr>
              <w:t>y ký</w:t>
            </w:r>
          </w:p>
        </w:tc>
        <w:tc>
          <w:tcPr>
            <w:tcW w:w="1620" w:type="dxa"/>
            <w:vAlign w:val="center"/>
          </w:tcPr>
          <w:p w14:paraId="4D6DC6D8" w14:textId="77777777" w:rsidR="00816E42" w:rsidRPr="001A1567" w:rsidRDefault="00816E42" w:rsidP="00816E42">
            <w:pPr>
              <w:jc w:val="center"/>
              <w:rPr>
                <w:rFonts w:asciiTheme="majorHAnsi" w:hAnsiTheme="majorHAnsi" w:cstheme="majorHAnsi"/>
                <w:sz w:val="28"/>
                <w:szCs w:val="28"/>
              </w:rPr>
            </w:pPr>
          </w:p>
        </w:tc>
      </w:tr>
      <w:tr w:rsidR="001A1567" w:rsidRPr="001A1567" w14:paraId="28BEC6A0" w14:textId="77777777" w:rsidTr="00196FD5">
        <w:tc>
          <w:tcPr>
            <w:tcW w:w="747" w:type="dxa"/>
            <w:vAlign w:val="center"/>
          </w:tcPr>
          <w:p w14:paraId="5C6EDE7C" w14:textId="10243964" w:rsidR="00816E42" w:rsidRPr="001A1567" w:rsidRDefault="00816E42" w:rsidP="00196FD5">
            <w:pPr>
              <w:jc w:val="center"/>
              <w:rPr>
                <w:rFonts w:asciiTheme="majorHAnsi" w:hAnsiTheme="majorHAnsi" w:cstheme="majorHAnsi"/>
                <w:sz w:val="28"/>
                <w:szCs w:val="28"/>
              </w:rPr>
            </w:pPr>
            <w:r w:rsidRPr="001A1567">
              <w:rPr>
                <w:rFonts w:asciiTheme="majorHAnsi" w:hAnsiTheme="majorHAnsi" w:cstheme="majorHAnsi"/>
                <w:sz w:val="28"/>
                <w:szCs w:val="28"/>
              </w:rPr>
              <w:t>34</w:t>
            </w:r>
          </w:p>
        </w:tc>
        <w:tc>
          <w:tcPr>
            <w:tcW w:w="967" w:type="dxa"/>
            <w:vAlign w:val="center"/>
          </w:tcPr>
          <w:p w14:paraId="245A35C8" w14:textId="5D2843B3" w:rsidR="00816E42" w:rsidRPr="001A1567" w:rsidRDefault="00816E42" w:rsidP="00816E42">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Quyết định</w:t>
            </w:r>
          </w:p>
        </w:tc>
        <w:tc>
          <w:tcPr>
            <w:tcW w:w="2070" w:type="dxa"/>
            <w:vAlign w:val="center"/>
          </w:tcPr>
          <w:p w14:paraId="33CE015D" w14:textId="5D702653" w:rsidR="00816E42"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816E42" w:rsidRPr="001A1567">
              <w:rPr>
                <w:rFonts w:asciiTheme="majorHAnsi" w:hAnsiTheme="majorHAnsi" w:cstheme="majorHAnsi"/>
                <w:sz w:val="28"/>
                <w:szCs w:val="28"/>
                <w:shd w:val="clear" w:color="auto" w:fill="FFFFFF"/>
              </w:rPr>
              <w:t>ố 92/2004/QĐ-BVHTT ngày 01/10/2004</w:t>
            </w:r>
          </w:p>
        </w:tc>
        <w:tc>
          <w:tcPr>
            <w:tcW w:w="2903" w:type="dxa"/>
          </w:tcPr>
          <w:p w14:paraId="0117201C" w14:textId="01C54654" w:rsidR="00816E42" w:rsidRPr="001A1567" w:rsidRDefault="00816E42" w:rsidP="00283888">
            <w:pPr>
              <w:rPr>
                <w:rFonts w:asciiTheme="majorHAnsi" w:hAnsiTheme="majorHAnsi" w:cstheme="majorHAnsi"/>
                <w:sz w:val="28"/>
                <w:szCs w:val="28"/>
              </w:rPr>
            </w:pPr>
            <w:r w:rsidRPr="001A1567">
              <w:rPr>
                <w:rFonts w:asciiTheme="majorHAnsi" w:hAnsiTheme="majorHAnsi" w:cstheme="majorHAnsi"/>
                <w:sz w:val="28"/>
                <w:szCs w:val="28"/>
                <w:shd w:val="clear" w:color="auto" w:fill="FFFFFF"/>
              </w:rPr>
              <w:t>Về việc ban hành Chương trình khung giáo dục trung học chuyên nghiệp thuộc nhóm ngành Múa</w:t>
            </w:r>
          </w:p>
        </w:tc>
        <w:tc>
          <w:tcPr>
            <w:tcW w:w="1777" w:type="dxa"/>
            <w:vAlign w:val="center"/>
          </w:tcPr>
          <w:p w14:paraId="6F37850C" w14:textId="402C78DF" w:rsidR="00816E42" w:rsidRPr="001A1567" w:rsidRDefault="0033396E"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Kể từ </w:t>
            </w:r>
            <w:r w:rsidR="00D74323">
              <w:rPr>
                <w:rFonts w:asciiTheme="majorHAnsi" w:hAnsiTheme="majorHAnsi" w:cstheme="majorHAnsi"/>
                <w:sz w:val="28"/>
                <w:szCs w:val="28"/>
                <w:shd w:val="clear" w:color="auto" w:fill="FFFFFF"/>
              </w:rPr>
              <w:t>ngà</w:t>
            </w:r>
            <w:r w:rsidRPr="001A1567">
              <w:rPr>
                <w:rFonts w:asciiTheme="majorHAnsi" w:hAnsiTheme="majorHAnsi" w:cstheme="majorHAnsi"/>
                <w:sz w:val="28"/>
                <w:szCs w:val="28"/>
                <w:shd w:val="clear" w:color="auto" w:fill="FFFFFF"/>
              </w:rPr>
              <w:t>y ký</w:t>
            </w:r>
          </w:p>
        </w:tc>
        <w:tc>
          <w:tcPr>
            <w:tcW w:w="1620" w:type="dxa"/>
            <w:vAlign w:val="center"/>
          </w:tcPr>
          <w:p w14:paraId="3FF80403" w14:textId="77777777" w:rsidR="00816E42" w:rsidRPr="001A1567" w:rsidRDefault="00816E42" w:rsidP="00816E42">
            <w:pPr>
              <w:jc w:val="center"/>
              <w:rPr>
                <w:rFonts w:asciiTheme="majorHAnsi" w:hAnsiTheme="majorHAnsi" w:cstheme="majorHAnsi"/>
                <w:sz w:val="28"/>
                <w:szCs w:val="28"/>
              </w:rPr>
            </w:pPr>
          </w:p>
        </w:tc>
      </w:tr>
      <w:tr w:rsidR="001A1567" w:rsidRPr="001A1567" w14:paraId="2CCF9466" w14:textId="77777777" w:rsidTr="00196FD5">
        <w:tc>
          <w:tcPr>
            <w:tcW w:w="10084" w:type="dxa"/>
            <w:gridSpan w:val="6"/>
            <w:vAlign w:val="center"/>
          </w:tcPr>
          <w:p w14:paraId="6DA6A332" w14:textId="52F53062" w:rsidR="00816E42" w:rsidRPr="00C27DCB" w:rsidRDefault="00816E42" w:rsidP="005E7DB0">
            <w:pPr>
              <w:jc w:val="left"/>
              <w:rPr>
                <w:rFonts w:asciiTheme="majorHAnsi" w:hAnsiTheme="majorHAnsi" w:cstheme="majorHAnsi"/>
                <w:b/>
                <w:bCs/>
                <w:sz w:val="28"/>
                <w:szCs w:val="28"/>
              </w:rPr>
            </w:pPr>
            <w:r w:rsidRPr="00C27DCB">
              <w:rPr>
                <w:rFonts w:asciiTheme="majorHAnsi" w:hAnsiTheme="majorHAnsi" w:cstheme="majorHAnsi"/>
                <w:b/>
                <w:bCs/>
                <w:sz w:val="28"/>
                <w:szCs w:val="28"/>
                <w:shd w:val="clear" w:color="auto" w:fill="FFFFFF"/>
              </w:rPr>
              <w:t>Văn bản của Bộ trưởng Bộ Giáo dục và Đào tạo</w:t>
            </w:r>
          </w:p>
        </w:tc>
      </w:tr>
      <w:tr w:rsidR="00C27DCB" w:rsidRPr="001A1567" w14:paraId="0A59F9B4" w14:textId="77777777" w:rsidTr="00196FD5">
        <w:tc>
          <w:tcPr>
            <w:tcW w:w="747" w:type="dxa"/>
            <w:vAlign w:val="center"/>
          </w:tcPr>
          <w:p w14:paraId="5861EA4F" w14:textId="30F7FF52"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35</w:t>
            </w:r>
          </w:p>
        </w:tc>
        <w:tc>
          <w:tcPr>
            <w:tcW w:w="967" w:type="dxa"/>
            <w:vAlign w:val="center"/>
          </w:tcPr>
          <w:p w14:paraId="3F66B1CA" w14:textId="6907A0A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1BF6B19" w14:textId="64ABCA23"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16/2015/TT-BGDĐT ngày </w:t>
            </w:r>
            <w:r w:rsidRPr="001A1567">
              <w:rPr>
                <w:rFonts w:asciiTheme="majorHAnsi" w:hAnsiTheme="majorHAnsi" w:cstheme="majorHAnsi"/>
                <w:sz w:val="28"/>
                <w:szCs w:val="28"/>
                <w:shd w:val="clear" w:color="auto" w:fill="FFFFFF"/>
              </w:rPr>
              <w:lastRenderedPageBreak/>
              <w:t>12/8/2015</w:t>
            </w:r>
          </w:p>
        </w:tc>
        <w:tc>
          <w:tcPr>
            <w:tcW w:w="2903" w:type="dxa"/>
          </w:tcPr>
          <w:p w14:paraId="077C7A53" w14:textId="2D7690E2"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 xml:space="preserve">Ban hành Quy chế đánh giá kết quả rèn luyện của người học </w:t>
            </w:r>
            <w:r w:rsidRPr="001A1567">
              <w:rPr>
                <w:rFonts w:asciiTheme="majorHAnsi" w:hAnsiTheme="majorHAnsi" w:cstheme="majorHAnsi"/>
                <w:sz w:val="28"/>
                <w:szCs w:val="28"/>
                <w:shd w:val="clear" w:color="auto" w:fill="FFFFFF"/>
              </w:rPr>
              <w:lastRenderedPageBreak/>
              <w:t xml:space="preserve">được đào tạo trình độ đại học hệ chính quy </w:t>
            </w:r>
          </w:p>
        </w:tc>
        <w:tc>
          <w:tcPr>
            <w:tcW w:w="1777" w:type="dxa"/>
            <w:vAlign w:val="center"/>
          </w:tcPr>
          <w:p w14:paraId="4D6D6644" w14:textId="38A104B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28/09/2015</w:t>
            </w:r>
          </w:p>
        </w:tc>
        <w:tc>
          <w:tcPr>
            <w:tcW w:w="1620" w:type="dxa"/>
            <w:vAlign w:val="center"/>
          </w:tcPr>
          <w:p w14:paraId="78F92DAB" w14:textId="77777777" w:rsidR="00C27DCB" w:rsidRPr="001A1567" w:rsidRDefault="00C27DCB" w:rsidP="00C27DCB">
            <w:pPr>
              <w:jc w:val="center"/>
              <w:rPr>
                <w:rFonts w:asciiTheme="majorHAnsi" w:hAnsiTheme="majorHAnsi" w:cstheme="majorHAnsi"/>
                <w:sz w:val="28"/>
                <w:szCs w:val="28"/>
              </w:rPr>
            </w:pPr>
          </w:p>
        </w:tc>
      </w:tr>
      <w:tr w:rsidR="00C27DCB" w:rsidRPr="001A1567" w14:paraId="4D652DC8" w14:textId="77777777" w:rsidTr="00196FD5">
        <w:tc>
          <w:tcPr>
            <w:tcW w:w="747" w:type="dxa"/>
            <w:vAlign w:val="center"/>
          </w:tcPr>
          <w:p w14:paraId="45E47AA6" w14:textId="350AAB21"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lastRenderedPageBreak/>
              <w:t>36</w:t>
            </w:r>
          </w:p>
        </w:tc>
        <w:tc>
          <w:tcPr>
            <w:tcW w:w="967" w:type="dxa"/>
            <w:vAlign w:val="center"/>
          </w:tcPr>
          <w:p w14:paraId="694208EB" w14:textId="3893DDF7"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255D1EAD" w14:textId="1BB72F30"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24/2015/TT-BGDĐT ngày 23/9/2015</w:t>
            </w:r>
          </w:p>
        </w:tc>
        <w:tc>
          <w:tcPr>
            <w:tcW w:w="2903" w:type="dxa"/>
          </w:tcPr>
          <w:p w14:paraId="006E9DA1" w14:textId="5D9A11D6"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chuẩn quốc gia đối với cơ sở giáo dục đại học</w:t>
            </w:r>
          </w:p>
        </w:tc>
        <w:tc>
          <w:tcPr>
            <w:tcW w:w="1777" w:type="dxa"/>
            <w:vAlign w:val="center"/>
          </w:tcPr>
          <w:p w14:paraId="2EA1E79B" w14:textId="7AAB30E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9/11/2015</w:t>
            </w:r>
          </w:p>
        </w:tc>
        <w:tc>
          <w:tcPr>
            <w:tcW w:w="1620" w:type="dxa"/>
            <w:vAlign w:val="center"/>
          </w:tcPr>
          <w:p w14:paraId="143EEF0B" w14:textId="77777777" w:rsidR="00C27DCB" w:rsidRPr="001A1567" w:rsidRDefault="00C27DCB" w:rsidP="00C27DCB">
            <w:pPr>
              <w:jc w:val="center"/>
              <w:rPr>
                <w:rFonts w:asciiTheme="majorHAnsi" w:hAnsiTheme="majorHAnsi" w:cstheme="majorHAnsi"/>
                <w:sz w:val="28"/>
                <w:szCs w:val="28"/>
              </w:rPr>
            </w:pPr>
          </w:p>
        </w:tc>
      </w:tr>
      <w:tr w:rsidR="00C27DCB" w:rsidRPr="001A1567" w14:paraId="1D535330" w14:textId="77777777" w:rsidTr="00196FD5">
        <w:tc>
          <w:tcPr>
            <w:tcW w:w="747" w:type="dxa"/>
            <w:vAlign w:val="center"/>
          </w:tcPr>
          <w:p w14:paraId="0217E9A7" w14:textId="2AD07A7A"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37</w:t>
            </w:r>
          </w:p>
        </w:tc>
        <w:tc>
          <w:tcPr>
            <w:tcW w:w="967" w:type="dxa"/>
            <w:vAlign w:val="center"/>
          </w:tcPr>
          <w:p w14:paraId="6A6B5B65" w14:textId="23DAC5A2"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339E2695" w14:textId="1ADCA2B5"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04/2016/TT-BGDĐT ngày 14/3/2016</w:t>
            </w:r>
          </w:p>
        </w:tc>
        <w:tc>
          <w:tcPr>
            <w:tcW w:w="2903" w:type="dxa"/>
          </w:tcPr>
          <w:p w14:paraId="553AFA65" w14:textId="1D5ABED7"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về tiêu chuẩn đánh giá chất lượng chương trình đào tạo các trình độ của giáo dục đại học</w:t>
            </w:r>
          </w:p>
        </w:tc>
        <w:tc>
          <w:tcPr>
            <w:tcW w:w="1777" w:type="dxa"/>
            <w:vAlign w:val="center"/>
          </w:tcPr>
          <w:p w14:paraId="52A4CD7B" w14:textId="3D5803B7"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29/4/2016</w:t>
            </w:r>
          </w:p>
        </w:tc>
        <w:tc>
          <w:tcPr>
            <w:tcW w:w="1620" w:type="dxa"/>
            <w:vAlign w:val="center"/>
          </w:tcPr>
          <w:p w14:paraId="176BCAE4" w14:textId="77777777" w:rsidR="00C27DCB" w:rsidRPr="001A1567" w:rsidRDefault="00C27DCB" w:rsidP="00C27DCB">
            <w:pPr>
              <w:jc w:val="center"/>
              <w:rPr>
                <w:rFonts w:asciiTheme="majorHAnsi" w:hAnsiTheme="majorHAnsi" w:cstheme="majorHAnsi"/>
                <w:sz w:val="28"/>
                <w:szCs w:val="28"/>
              </w:rPr>
            </w:pPr>
          </w:p>
        </w:tc>
      </w:tr>
      <w:tr w:rsidR="00C27DCB" w:rsidRPr="001A1567" w14:paraId="40C7415F" w14:textId="77777777" w:rsidTr="00196FD5">
        <w:tc>
          <w:tcPr>
            <w:tcW w:w="747" w:type="dxa"/>
            <w:vAlign w:val="center"/>
          </w:tcPr>
          <w:p w14:paraId="663B1A67" w14:textId="1AF76327"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38</w:t>
            </w:r>
          </w:p>
        </w:tc>
        <w:tc>
          <w:tcPr>
            <w:tcW w:w="967" w:type="dxa"/>
            <w:vAlign w:val="center"/>
          </w:tcPr>
          <w:p w14:paraId="0470BC76" w14:textId="0E6F4DA7"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3FAA294" w14:textId="5F02C008"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10/2016/TT-BGDĐT ngày 10/4/2016</w:t>
            </w:r>
          </w:p>
        </w:tc>
        <w:tc>
          <w:tcPr>
            <w:tcW w:w="2903" w:type="dxa"/>
          </w:tcPr>
          <w:p w14:paraId="713BEBF1" w14:textId="078DCDDF" w:rsidR="00C27DCB" w:rsidRPr="001A1567" w:rsidRDefault="00C27DCB" w:rsidP="00283888">
            <w:pPr>
              <w:rPr>
                <w:rFonts w:asciiTheme="majorHAnsi" w:hAnsiTheme="majorHAnsi" w:cstheme="majorHAnsi"/>
                <w:sz w:val="28"/>
                <w:szCs w:val="28"/>
              </w:rPr>
            </w:pPr>
            <w:r w:rsidRPr="001A1567">
              <w:rPr>
                <w:rFonts w:asciiTheme="majorHAnsi" w:hAnsiTheme="majorHAnsi" w:cstheme="majorHAnsi"/>
                <w:sz w:val="28"/>
                <w:szCs w:val="28"/>
                <w:shd w:val="clear" w:color="auto" w:fill="FFFFFF"/>
              </w:rPr>
              <w:t>Quy chế công tác sinh viên đối với chương trình đào tạo đại học hệ chính quy</w:t>
            </w:r>
          </w:p>
        </w:tc>
        <w:tc>
          <w:tcPr>
            <w:tcW w:w="1777" w:type="dxa"/>
            <w:vAlign w:val="center"/>
          </w:tcPr>
          <w:p w14:paraId="22D77736" w14:textId="661FAB1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23/5/2016</w:t>
            </w:r>
          </w:p>
        </w:tc>
        <w:tc>
          <w:tcPr>
            <w:tcW w:w="1620" w:type="dxa"/>
            <w:vAlign w:val="center"/>
          </w:tcPr>
          <w:p w14:paraId="3F05136E" w14:textId="77777777" w:rsidR="00C27DCB" w:rsidRPr="001A1567" w:rsidRDefault="00C27DCB" w:rsidP="00C27DCB">
            <w:pPr>
              <w:jc w:val="center"/>
              <w:rPr>
                <w:rFonts w:asciiTheme="majorHAnsi" w:hAnsiTheme="majorHAnsi" w:cstheme="majorHAnsi"/>
                <w:sz w:val="28"/>
                <w:szCs w:val="28"/>
              </w:rPr>
            </w:pPr>
          </w:p>
        </w:tc>
      </w:tr>
      <w:tr w:rsidR="00C27DCB" w:rsidRPr="001A1567" w14:paraId="73B2551E" w14:textId="77777777" w:rsidTr="00196FD5">
        <w:tc>
          <w:tcPr>
            <w:tcW w:w="747" w:type="dxa"/>
            <w:vAlign w:val="center"/>
          </w:tcPr>
          <w:p w14:paraId="11AD9264" w14:textId="1FA397ED"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39</w:t>
            </w:r>
          </w:p>
        </w:tc>
        <w:tc>
          <w:tcPr>
            <w:tcW w:w="967" w:type="dxa"/>
            <w:vAlign w:val="center"/>
          </w:tcPr>
          <w:p w14:paraId="4AD5B8AE" w14:textId="2B1E4D11"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41AC774" w14:textId="447F5EA4"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11/2016/TT-BGDĐT ngày 11/4/2016</w:t>
            </w:r>
          </w:p>
        </w:tc>
        <w:tc>
          <w:tcPr>
            <w:tcW w:w="2903" w:type="dxa"/>
          </w:tcPr>
          <w:p w14:paraId="12625142" w14:textId="655E8EC5"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về quản lý đề tài khoa học và công nghệ cấp bộ của Bộ Giáo dục và Đào tạo</w:t>
            </w:r>
          </w:p>
        </w:tc>
        <w:tc>
          <w:tcPr>
            <w:tcW w:w="1777" w:type="dxa"/>
            <w:vAlign w:val="center"/>
          </w:tcPr>
          <w:p w14:paraId="60D41995" w14:textId="7798098F"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27/05/2016</w:t>
            </w:r>
          </w:p>
        </w:tc>
        <w:tc>
          <w:tcPr>
            <w:tcW w:w="1620" w:type="dxa"/>
            <w:vAlign w:val="center"/>
          </w:tcPr>
          <w:p w14:paraId="43E64358" w14:textId="77777777" w:rsidR="00C27DCB" w:rsidRPr="001A1567" w:rsidRDefault="00C27DCB" w:rsidP="00C27DCB">
            <w:pPr>
              <w:jc w:val="center"/>
              <w:rPr>
                <w:rFonts w:asciiTheme="majorHAnsi" w:hAnsiTheme="majorHAnsi" w:cstheme="majorHAnsi"/>
                <w:sz w:val="28"/>
                <w:szCs w:val="28"/>
              </w:rPr>
            </w:pPr>
          </w:p>
        </w:tc>
      </w:tr>
      <w:tr w:rsidR="00C27DCB" w:rsidRPr="001A1567" w14:paraId="4DC97294" w14:textId="77777777" w:rsidTr="00196FD5">
        <w:tc>
          <w:tcPr>
            <w:tcW w:w="747" w:type="dxa"/>
            <w:vAlign w:val="center"/>
          </w:tcPr>
          <w:p w14:paraId="19FAC566" w14:textId="620820E2"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40</w:t>
            </w:r>
          </w:p>
        </w:tc>
        <w:tc>
          <w:tcPr>
            <w:tcW w:w="967" w:type="dxa"/>
            <w:vAlign w:val="center"/>
          </w:tcPr>
          <w:p w14:paraId="44739E9D" w14:textId="1CBDE6EF"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2298CE98" w14:textId="3C510EEE"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12/2016/TT-BGDĐT ngày 22/4/2016</w:t>
            </w:r>
          </w:p>
        </w:tc>
        <w:tc>
          <w:tcPr>
            <w:tcW w:w="2903" w:type="dxa"/>
          </w:tcPr>
          <w:p w14:paraId="5B3A63BA" w14:textId="0CB68B78"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ứng dụng công nghệ thông tin trong quản lý, tổ chức đào tạo qua mạng</w:t>
            </w:r>
          </w:p>
        </w:tc>
        <w:tc>
          <w:tcPr>
            <w:tcW w:w="1777" w:type="dxa"/>
            <w:vAlign w:val="center"/>
          </w:tcPr>
          <w:p w14:paraId="6A10AD7C" w14:textId="52112740"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rPr>
              <w:t>09/06/2016</w:t>
            </w:r>
          </w:p>
        </w:tc>
        <w:tc>
          <w:tcPr>
            <w:tcW w:w="1620" w:type="dxa"/>
            <w:vAlign w:val="center"/>
          </w:tcPr>
          <w:p w14:paraId="1CDC62DD" w14:textId="77777777" w:rsidR="00C27DCB" w:rsidRPr="001A1567" w:rsidRDefault="00C27DCB" w:rsidP="00C27DCB">
            <w:pPr>
              <w:jc w:val="center"/>
              <w:rPr>
                <w:rFonts w:asciiTheme="majorHAnsi" w:hAnsiTheme="majorHAnsi" w:cstheme="majorHAnsi"/>
                <w:sz w:val="28"/>
                <w:szCs w:val="28"/>
              </w:rPr>
            </w:pPr>
          </w:p>
        </w:tc>
      </w:tr>
      <w:tr w:rsidR="00C27DCB" w:rsidRPr="001A1567" w14:paraId="0C1614B3" w14:textId="77777777" w:rsidTr="00196FD5">
        <w:tc>
          <w:tcPr>
            <w:tcW w:w="747" w:type="dxa"/>
            <w:vAlign w:val="center"/>
          </w:tcPr>
          <w:p w14:paraId="0974C1AB" w14:textId="2C022692"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41</w:t>
            </w:r>
          </w:p>
        </w:tc>
        <w:tc>
          <w:tcPr>
            <w:tcW w:w="967" w:type="dxa"/>
            <w:vAlign w:val="center"/>
          </w:tcPr>
          <w:p w14:paraId="5F366A27" w14:textId="580E484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5933A60" w14:textId="36F6AFCB"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07/2017/TT-BGDĐT ngày 15/3/2017</w:t>
            </w:r>
          </w:p>
        </w:tc>
        <w:tc>
          <w:tcPr>
            <w:tcW w:w="2903" w:type="dxa"/>
          </w:tcPr>
          <w:p w14:paraId="3C335768" w14:textId="30C2D1D8"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về liên kết đào tạo trình độ đại học</w:t>
            </w:r>
          </w:p>
        </w:tc>
        <w:tc>
          <w:tcPr>
            <w:tcW w:w="1777" w:type="dxa"/>
            <w:vAlign w:val="center"/>
          </w:tcPr>
          <w:p w14:paraId="18AD0527" w14:textId="683F70B4" w:rsidR="00C27DCB" w:rsidRPr="00C27DCB" w:rsidRDefault="00C27DCB" w:rsidP="00C27DCB">
            <w:r w:rsidRPr="00C27DCB">
              <w:t>01/05/2017</w:t>
            </w:r>
          </w:p>
        </w:tc>
        <w:tc>
          <w:tcPr>
            <w:tcW w:w="1620" w:type="dxa"/>
            <w:vAlign w:val="center"/>
          </w:tcPr>
          <w:p w14:paraId="40AB70E0" w14:textId="77777777" w:rsidR="00C27DCB" w:rsidRPr="001A1567" w:rsidRDefault="00C27DCB" w:rsidP="00C27DCB">
            <w:pPr>
              <w:jc w:val="center"/>
              <w:rPr>
                <w:rFonts w:asciiTheme="majorHAnsi" w:hAnsiTheme="majorHAnsi" w:cstheme="majorHAnsi"/>
                <w:sz w:val="28"/>
                <w:szCs w:val="28"/>
              </w:rPr>
            </w:pPr>
          </w:p>
        </w:tc>
      </w:tr>
      <w:tr w:rsidR="00C27DCB" w:rsidRPr="001A1567" w14:paraId="1DE56B48" w14:textId="77777777" w:rsidTr="00196FD5">
        <w:tc>
          <w:tcPr>
            <w:tcW w:w="747" w:type="dxa"/>
            <w:vAlign w:val="center"/>
          </w:tcPr>
          <w:p w14:paraId="067531AF" w14:textId="698E7A91"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42</w:t>
            </w:r>
          </w:p>
        </w:tc>
        <w:tc>
          <w:tcPr>
            <w:tcW w:w="967" w:type="dxa"/>
            <w:vAlign w:val="center"/>
          </w:tcPr>
          <w:p w14:paraId="58FFA90A" w14:textId="1A8A550F"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304D3C0" w14:textId="47EDD44D"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08/2017/TT-BGDĐT ngày 4/4/2017</w:t>
            </w:r>
          </w:p>
        </w:tc>
        <w:tc>
          <w:tcPr>
            <w:tcW w:w="2903" w:type="dxa"/>
          </w:tcPr>
          <w:p w14:paraId="4B3C54E6" w14:textId="09F65C20"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chế tuyển sinh và đào tạo trình độ tiến sĩ</w:t>
            </w:r>
          </w:p>
        </w:tc>
        <w:tc>
          <w:tcPr>
            <w:tcW w:w="1777" w:type="dxa"/>
            <w:vAlign w:val="center"/>
          </w:tcPr>
          <w:p w14:paraId="6491E7D3" w14:textId="4B38FC69" w:rsidR="00C27DCB" w:rsidRPr="001A1567" w:rsidRDefault="00C27DCB" w:rsidP="00C27DCB">
            <w:pPr>
              <w:jc w:val="center"/>
              <w:rPr>
                <w:rFonts w:asciiTheme="majorHAnsi" w:hAnsiTheme="majorHAnsi" w:cstheme="majorHAnsi"/>
                <w:sz w:val="28"/>
                <w:szCs w:val="28"/>
                <w:shd w:val="clear" w:color="auto" w:fill="FFFFFF"/>
              </w:rPr>
            </w:pPr>
            <w:r w:rsidRPr="00C27DCB">
              <w:t> 20/05/2017</w:t>
            </w:r>
          </w:p>
        </w:tc>
        <w:tc>
          <w:tcPr>
            <w:tcW w:w="1620" w:type="dxa"/>
            <w:vAlign w:val="center"/>
          </w:tcPr>
          <w:p w14:paraId="4C77758C" w14:textId="77777777" w:rsidR="00C27DCB" w:rsidRPr="001A1567" w:rsidRDefault="00C27DCB" w:rsidP="00C27DCB">
            <w:pPr>
              <w:jc w:val="center"/>
              <w:rPr>
                <w:rFonts w:asciiTheme="majorHAnsi" w:hAnsiTheme="majorHAnsi" w:cstheme="majorHAnsi"/>
                <w:sz w:val="28"/>
                <w:szCs w:val="28"/>
              </w:rPr>
            </w:pPr>
          </w:p>
        </w:tc>
      </w:tr>
      <w:tr w:rsidR="00C27DCB" w:rsidRPr="001A1567" w14:paraId="5BCC2BD8" w14:textId="77777777" w:rsidTr="00196FD5">
        <w:tc>
          <w:tcPr>
            <w:tcW w:w="747" w:type="dxa"/>
            <w:vAlign w:val="center"/>
          </w:tcPr>
          <w:p w14:paraId="1C5237C7" w14:textId="4891B156" w:rsidR="00C27DCB" w:rsidRPr="001A1567" w:rsidRDefault="00C27DCB" w:rsidP="00196FD5">
            <w:pPr>
              <w:jc w:val="center"/>
              <w:rPr>
                <w:rFonts w:asciiTheme="majorHAnsi" w:hAnsiTheme="majorHAnsi" w:cstheme="majorHAnsi"/>
                <w:sz w:val="28"/>
                <w:szCs w:val="28"/>
              </w:rPr>
            </w:pPr>
            <w:r w:rsidRPr="001A1567">
              <w:rPr>
                <w:rFonts w:asciiTheme="majorHAnsi" w:hAnsiTheme="majorHAnsi" w:cstheme="majorHAnsi"/>
                <w:sz w:val="28"/>
                <w:szCs w:val="28"/>
              </w:rPr>
              <w:t>43</w:t>
            </w:r>
          </w:p>
        </w:tc>
        <w:tc>
          <w:tcPr>
            <w:tcW w:w="967" w:type="dxa"/>
            <w:vAlign w:val="center"/>
          </w:tcPr>
          <w:p w14:paraId="19327E00" w14:textId="3338DFA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1187C06" w14:textId="27E98B33"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09/2017/TT-BGDĐT ngày 4/4/2017</w:t>
            </w:r>
          </w:p>
        </w:tc>
        <w:tc>
          <w:tcPr>
            <w:tcW w:w="2903" w:type="dxa"/>
          </w:tcPr>
          <w:p w14:paraId="635ACA98" w14:textId="458DE278"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Quy định điều kiện, trình tự, thủ tục mở ngành hoặc chuyên ngành đào tạo và đình chỉ tuyển sinh, thu hồi quyết định mở ngành </w:t>
            </w:r>
            <w:r w:rsidRPr="001A1567">
              <w:rPr>
                <w:rFonts w:asciiTheme="majorHAnsi" w:hAnsiTheme="majorHAnsi" w:cstheme="majorHAnsi"/>
                <w:sz w:val="28"/>
                <w:szCs w:val="28"/>
                <w:shd w:val="clear" w:color="auto" w:fill="FFFFFF"/>
              </w:rPr>
              <w:lastRenderedPageBreak/>
              <w:t>hoặc chuyên ngành đào tạo trình độ thạc sĩ, trình độ tiến sĩ</w:t>
            </w:r>
          </w:p>
        </w:tc>
        <w:tc>
          <w:tcPr>
            <w:tcW w:w="1777" w:type="dxa"/>
            <w:vAlign w:val="center"/>
          </w:tcPr>
          <w:p w14:paraId="2D1B0FF2" w14:textId="6F35DF3F" w:rsidR="00C27DCB" w:rsidRPr="00C27DCB" w:rsidRDefault="00C27DCB" w:rsidP="00C27DCB">
            <w:r w:rsidRPr="001A1567">
              <w:rPr>
                <w:rFonts w:asciiTheme="majorHAnsi" w:hAnsiTheme="majorHAnsi" w:cstheme="majorHAnsi"/>
                <w:sz w:val="28"/>
                <w:szCs w:val="28"/>
                <w:shd w:val="clear" w:color="auto" w:fill="FFFFFF"/>
              </w:rPr>
              <w:lastRenderedPageBreak/>
              <w:t>20/05/2017</w:t>
            </w:r>
          </w:p>
        </w:tc>
        <w:tc>
          <w:tcPr>
            <w:tcW w:w="1620" w:type="dxa"/>
            <w:vAlign w:val="center"/>
          </w:tcPr>
          <w:p w14:paraId="023F91E2" w14:textId="77777777" w:rsidR="00C27DCB" w:rsidRPr="001A1567" w:rsidRDefault="00C27DCB" w:rsidP="00C27DCB">
            <w:pPr>
              <w:jc w:val="center"/>
              <w:rPr>
                <w:rFonts w:asciiTheme="majorHAnsi" w:hAnsiTheme="majorHAnsi" w:cstheme="majorHAnsi"/>
                <w:sz w:val="28"/>
                <w:szCs w:val="28"/>
              </w:rPr>
            </w:pPr>
          </w:p>
        </w:tc>
      </w:tr>
      <w:tr w:rsidR="00C27DCB" w:rsidRPr="001A1567" w14:paraId="677065B2" w14:textId="77777777" w:rsidTr="00196FD5">
        <w:tc>
          <w:tcPr>
            <w:tcW w:w="747" w:type="dxa"/>
            <w:vAlign w:val="center"/>
          </w:tcPr>
          <w:p w14:paraId="16AF0B59" w14:textId="24790218"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lastRenderedPageBreak/>
              <w:t>4</w:t>
            </w:r>
            <w:r w:rsidR="00401F39">
              <w:rPr>
                <w:rFonts w:asciiTheme="majorHAnsi" w:hAnsiTheme="majorHAnsi" w:cstheme="majorHAnsi"/>
                <w:sz w:val="28"/>
                <w:szCs w:val="28"/>
                <w:lang w:val="en-US"/>
              </w:rPr>
              <w:t>4</w:t>
            </w:r>
          </w:p>
        </w:tc>
        <w:tc>
          <w:tcPr>
            <w:tcW w:w="967" w:type="dxa"/>
            <w:vAlign w:val="center"/>
          </w:tcPr>
          <w:p w14:paraId="54531E63" w14:textId="391F7B6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3C199A1" w14:textId="07CCE9FF"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 Số 10/2017/TT-BGDĐT ngày 28/4/2017</w:t>
            </w:r>
          </w:p>
        </w:tc>
        <w:tc>
          <w:tcPr>
            <w:tcW w:w="2903" w:type="dxa"/>
          </w:tcPr>
          <w:p w14:paraId="052F6AEB" w14:textId="5B398020"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Ban hành Quy chế đào tạo từ xa trình độ đại học</w:t>
            </w:r>
          </w:p>
        </w:tc>
        <w:tc>
          <w:tcPr>
            <w:tcW w:w="1777" w:type="dxa"/>
            <w:vAlign w:val="center"/>
          </w:tcPr>
          <w:p w14:paraId="07255A0B" w14:textId="47F53712" w:rsidR="00C27DCB" w:rsidRPr="00C27DCB" w:rsidRDefault="00C27DCB" w:rsidP="00C27DCB">
            <w:r w:rsidRPr="00C27DCB">
              <w:t>12/06/2017</w:t>
            </w:r>
          </w:p>
        </w:tc>
        <w:tc>
          <w:tcPr>
            <w:tcW w:w="1620" w:type="dxa"/>
            <w:vAlign w:val="center"/>
          </w:tcPr>
          <w:p w14:paraId="3EFC12F7" w14:textId="77777777" w:rsidR="00C27DCB" w:rsidRPr="001A1567" w:rsidRDefault="00C27DCB" w:rsidP="00C27DCB">
            <w:pPr>
              <w:jc w:val="center"/>
              <w:rPr>
                <w:rFonts w:asciiTheme="majorHAnsi" w:hAnsiTheme="majorHAnsi" w:cstheme="majorHAnsi"/>
                <w:sz w:val="28"/>
                <w:szCs w:val="28"/>
              </w:rPr>
            </w:pPr>
          </w:p>
        </w:tc>
      </w:tr>
      <w:tr w:rsidR="00C27DCB" w:rsidRPr="001A1567" w14:paraId="41CDFBF5" w14:textId="77777777" w:rsidTr="00196FD5">
        <w:tc>
          <w:tcPr>
            <w:tcW w:w="747" w:type="dxa"/>
            <w:vAlign w:val="center"/>
          </w:tcPr>
          <w:p w14:paraId="21CEA64D" w14:textId="564B153A"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t>4</w:t>
            </w:r>
            <w:r w:rsidR="00401F39">
              <w:rPr>
                <w:rFonts w:asciiTheme="majorHAnsi" w:hAnsiTheme="majorHAnsi" w:cstheme="majorHAnsi"/>
                <w:sz w:val="28"/>
                <w:szCs w:val="28"/>
                <w:lang w:val="en-US"/>
              </w:rPr>
              <w:t>5</w:t>
            </w:r>
          </w:p>
        </w:tc>
        <w:tc>
          <w:tcPr>
            <w:tcW w:w="967" w:type="dxa"/>
            <w:vAlign w:val="center"/>
          </w:tcPr>
          <w:p w14:paraId="0FCE9F15" w14:textId="47BA38D9"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4B9AA92" w14:textId="4E23B9BD"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12/2017/TT-BGDĐT ngày 19/5/2017</w:t>
            </w:r>
          </w:p>
        </w:tc>
        <w:tc>
          <w:tcPr>
            <w:tcW w:w="2903" w:type="dxa"/>
          </w:tcPr>
          <w:p w14:paraId="61D15085" w14:textId="4B9962D9"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Ban hành Quy định về kiểm định chất lượng cơ sở giáo dục đại học</w:t>
            </w:r>
          </w:p>
        </w:tc>
        <w:tc>
          <w:tcPr>
            <w:tcW w:w="1777" w:type="dxa"/>
            <w:shd w:val="clear" w:color="auto" w:fill="auto"/>
            <w:vAlign w:val="center"/>
          </w:tcPr>
          <w:p w14:paraId="360AE1F9" w14:textId="5671FAD8" w:rsidR="00C27DCB" w:rsidRPr="001A1567" w:rsidRDefault="00C27DCB" w:rsidP="00C27DCB">
            <w:pPr>
              <w:jc w:val="center"/>
              <w:rPr>
                <w:rFonts w:asciiTheme="majorHAnsi" w:hAnsiTheme="majorHAnsi" w:cstheme="majorHAnsi"/>
                <w:sz w:val="28"/>
                <w:szCs w:val="28"/>
                <w:shd w:val="clear" w:color="auto" w:fill="FFFFFF"/>
              </w:rPr>
            </w:pPr>
            <w:r w:rsidRPr="00C27DCB">
              <w:t>04/07/2017</w:t>
            </w:r>
          </w:p>
        </w:tc>
        <w:tc>
          <w:tcPr>
            <w:tcW w:w="1620" w:type="dxa"/>
            <w:vAlign w:val="center"/>
          </w:tcPr>
          <w:p w14:paraId="5A8BD743" w14:textId="77777777" w:rsidR="00C27DCB" w:rsidRPr="001A1567" w:rsidRDefault="00C27DCB" w:rsidP="00C27DCB">
            <w:pPr>
              <w:jc w:val="center"/>
              <w:rPr>
                <w:rFonts w:asciiTheme="majorHAnsi" w:hAnsiTheme="majorHAnsi" w:cstheme="majorHAnsi"/>
                <w:sz w:val="28"/>
                <w:szCs w:val="28"/>
              </w:rPr>
            </w:pPr>
          </w:p>
        </w:tc>
      </w:tr>
      <w:tr w:rsidR="00C27DCB" w:rsidRPr="001A1567" w14:paraId="69ED7967" w14:textId="77777777" w:rsidTr="00196FD5">
        <w:tc>
          <w:tcPr>
            <w:tcW w:w="747" w:type="dxa"/>
            <w:vAlign w:val="center"/>
          </w:tcPr>
          <w:p w14:paraId="3F90E0F0" w14:textId="006ECA40"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t>4</w:t>
            </w:r>
            <w:r w:rsidR="00401F39">
              <w:rPr>
                <w:rFonts w:asciiTheme="majorHAnsi" w:hAnsiTheme="majorHAnsi" w:cstheme="majorHAnsi"/>
                <w:sz w:val="28"/>
                <w:szCs w:val="28"/>
                <w:lang w:val="en-US"/>
              </w:rPr>
              <w:t>6</w:t>
            </w:r>
          </w:p>
        </w:tc>
        <w:tc>
          <w:tcPr>
            <w:tcW w:w="967" w:type="dxa"/>
            <w:vAlign w:val="center"/>
          </w:tcPr>
          <w:p w14:paraId="341235E6" w14:textId="238E280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39AA82CF" w14:textId="1FA13F39"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22/2017/TT-BGDĐT ngày 6/9/2017</w:t>
            </w:r>
          </w:p>
        </w:tc>
        <w:tc>
          <w:tcPr>
            <w:tcW w:w="2903" w:type="dxa"/>
          </w:tcPr>
          <w:p w14:paraId="5D691943" w14:textId="08034288"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Quy định điều kiện, trình tự, thủ tục mở ngành đào tạo và đình chỉ tuyển sinh, thu hồi quyết định mở ngành đào tạo trình độ đại học</w:t>
            </w:r>
          </w:p>
        </w:tc>
        <w:tc>
          <w:tcPr>
            <w:tcW w:w="1777" w:type="dxa"/>
            <w:vAlign w:val="center"/>
          </w:tcPr>
          <w:p w14:paraId="23FB05EB" w14:textId="001C0033" w:rsidR="00C27DCB" w:rsidRPr="00C27DCB" w:rsidRDefault="00C27DCB" w:rsidP="00C27DCB">
            <w:r w:rsidRPr="00C27DCB">
              <w:t>23/10/2017</w:t>
            </w:r>
          </w:p>
        </w:tc>
        <w:tc>
          <w:tcPr>
            <w:tcW w:w="1620" w:type="dxa"/>
            <w:vAlign w:val="center"/>
          </w:tcPr>
          <w:p w14:paraId="701ED565" w14:textId="77777777" w:rsidR="00C27DCB" w:rsidRPr="001A1567" w:rsidRDefault="00C27DCB" w:rsidP="00C27DCB">
            <w:pPr>
              <w:jc w:val="center"/>
              <w:rPr>
                <w:rFonts w:asciiTheme="majorHAnsi" w:hAnsiTheme="majorHAnsi" w:cstheme="majorHAnsi"/>
                <w:sz w:val="28"/>
                <w:szCs w:val="28"/>
              </w:rPr>
            </w:pPr>
          </w:p>
        </w:tc>
      </w:tr>
      <w:tr w:rsidR="00C27DCB" w:rsidRPr="001A1567" w14:paraId="743D7EC1" w14:textId="77777777" w:rsidTr="00196FD5">
        <w:tc>
          <w:tcPr>
            <w:tcW w:w="747" w:type="dxa"/>
            <w:vAlign w:val="center"/>
          </w:tcPr>
          <w:p w14:paraId="0833C80B" w14:textId="184279EC"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47</w:t>
            </w:r>
          </w:p>
        </w:tc>
        <w:tc>
          <w:tcPr>
            <w:tcW w:w="967" w:type="dxa"/>
            <w:vAlign w:val="center"/>
          </w:tcPr>
          <w:p w14:paraId="458E09A4" w14:textId="15C220D1"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514A288" w14:textId="5371B55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24/2017/TT-BGDĐT ngày 10/10/2017</w:t>
            </w:r>
          </w:p>
        </w:tc>
        <w:tc>
          <w:tcPr>
            <w:tcW w:w="2903" w:type="dxa"/>
          </w:tcPr>
          <w:p w14:paraId="33AC1FF6" w14:textId="4C47768B" w:rsidR="00C27DCB" w:rsidRPr="001A1567" w:rsidRDefault="00C27DCB" w:rsidP="00283888">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Ban hành Danh mục giáo dục, đào tạo cấp IV trình độ đại học</w:t>
            </w:r>
          </w:p>
        </w:tc>
        <w:tc>
          <w:tcPr>
            <w:tcW w:w="1777" w:type="dxa"/>
            <w:vAlign w:val="center"/>
          </w:tcPr>
          <w:p w14:paraId="6D52F136" w14:textId="6C9B9074" w:rsidR="00C27DCB" w:rsidRPr="00C27DCB" w:rsidRDefault="00C27DCB" w:rsidP="00C27DCB">
            <w:r w:rsidRPr="001A1567">
              <w:rPr>
                <w:rFonts w:asciiTheme="majorHAnsi" w:hAnsiTheme="majorHAnsi" w:cstheme="majorHAnsi"/>
                <w:sz w:val="28"/>
                <w:szCs w:val="28"/>
                <w:shd w:val="clear" w:color="auto" w:fill="FFFFFF"/>
              </w:rPr>
              <w:t>25/11/2017</w:t>
            </w:r>
          </w:p>
        </w:tc>
        <w:tc>
          <w:tcPr>
            <w:tcW w:w="1620" w:type="dxa"/>
            <w:vAlign w:val="center"/>
          </w:tcPr>
          <w:p w14:paraId="21FCA472" w14:textId="77777777" w:rsidR="00C27DCB" w:rsidRPr="001A1567" w:rsidRDefault="00C27DCB" w:rsidP="00C27DCB">
            <w:pPr>
              <w:jc w:val="center"/>
              <w:rPr>
                <w:rFonts w:asciiTheme="majorHAnsi" w:hAnsiTheme="majorHAnsi" w:cstheme="majorHAnsi"/>
                <w:sz w:val="28"/>
                <w:szCs w:val="28"/>
              </w:rPr>
            </w:pPr>
          </w:p>
        </w:tc>
      </w:tr>
      <w:tr w:rsidR="00C27DCB" w:rsidRPr="001A1567" w14:paraId="2D69D4F3" w14:textId="77777777" w:rsidTr="00196FD5">
        <w:tc>
          <w:tcPr>
            <w:tcW w:w="747" w:type="dxa"/>
            <w:vAlign w:val="center"/>
          </w:tcPr>
          <w:p w14:paraId="78DC0FA5" w14:textId="03877384"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t>4</w:t>
            </w:r>
            <w:r w:rsidR="00401F39">
              <w:rPr>
                <w:rFonts w:asciiTheme="majorHAnsi" w:hAnsiTheme="majorHAnsi" w:cstheme="majorHAnsi"/>
                <w:sz w:val="28"/>
                <w:szCs w:val="28"/>
                <w:lang w:val="en-US"/>
              </w:rPr>
              <w:t>8</w:t>
            </w:r>
          </w:p>
        </w:tc>
        <w:tc>
          <w:tcPr>
            <w:tcW w:w="967" w:type="dxa"/>
            <w:vAlign w:val="center"/>
          </w:tcPr>
          <w:p w14:paraId="2D5130E4" w14:textId="02F8F33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ECD6FB9" w14:textId="23962386"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25/2017/TT-BGDĐT ngày 10/10/2017</w:t>
            </w:r>
          </w:p>
        </w:tc>
        <w:tc>
          <w:tcPr>
            <w:tcW w:w="2903" w:type="dxa"/>
          </w:tcPr>
          <w:p w14:paraId="4A43DE54" w14:textId="51DD902A" w:rsidR="00C27DCB" w:rsidRPr="00495DB1" w:rsidRDefault="00C27DCB" w:rsidP="00283888">
            <w:pPr>
              <w:rPr>
                <w:rFonts w:asciiTheme="majorHAnsi" w:hAnsiTheme="majorHAnsi" w:cstheme="majorHAnsi"/>
                <w:spacing w:val="-6"/>
                <w:sz w:val="28"/>
                <w:szCs w:val="28"/>
                <w:shd w:val="clear" w:color="auto" w:fill="FFFFFF"/>
              </w:rPr>
            </w:pPr>
            <w:r w:rsidRPr="00495DB1">
              <w:rPr>
                <w:rFonts w:asciiTheme="majorHAnsi" w:hAnsiTheme="majorHAnsi" w:cstheme="majorHAnsi"/>
                <w:spacing w:val="-6"/>
                <w:sz w:val="28"/>
                <w:szCs w:val="28"/>
                <w:shd w:val="clear" w:color="auto" w:fill="FFFFFF"/>
              </w:rPr>
              <w:t>Ban hành Danh mục giáo dục, đào tạo cấp IV trình độ thạc sĩ, tiến sĩ</w:t>
            </w:r>
          </w:p>
        </w:tc>
        <w:tc>
          <w:tcPr>
            <w:tcW w:w="1777" w:type="dxa"/>
            <w:vAlign w:val="center"/>
          </w:tcPr>
          <w:p w14:paraId="28B5195B" w14:textId="3BF08CDA"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25/11/2017</w:t>
            </w:r>
          </w:p>
        </w:tc>
        <w:tc>
          <w:tcPr>
            <w:tcW w:w="1620" w:type="dxa"/>
            <w:vAlign w:val="center"/>
          </w:tcPr>
          <w:p w14:paraId="469A6D8F" w14:textId="77777777" w:rsidR="00C27DCB" w:rsidRPr="001A1567" w:rsidRDefault="00C27DCB" w:rsidP="00C27DCB">
            <w:pPr>
              <w:jc w:val="center"/>
              <w:rPr>
                <w:rFonts w:asciiTheme="majorHAnsi" w:hAnsiTheme="majorHAnsi" w:cstheme="majorHAnsi"/>
                <w:sz w:val="28"/>
                <w:szCs w:val="28"/>
              </w:rPr>
            </w:pPr>
          </w:p>
        </w:tc>
      </w:tr>
      <w:tr w:rsidR="00C27DCB" w:rsidRPr="001A1567" w14:paraId="7D20B38B" w14:textId="77777777" w:rsidTr="00196FD5">
        <w:tc>
          <w:tcPr>
            <w:tcW w:w="747" w:type="dxa"/>
            <w:vAlign w:val="center"/>
          </w:tcPr>
          <w:p w14:paraId="662FBF8E" w14:textId="58587F8F"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49</w:t>
            </w:r>
          </w:p>
        </w:tc>
        <w:tc>
          <w:tcPr>
            <w:tcW w:w="967" w:type="dxa"/>
            <w:vAlign w:val="center"/>
          </w:tcPr>
          <w:p w14:paraId="50D493EF" w14:textId="65D2E1F9"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63C2081" w14:textId="6633FDE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 xml:space="preserve">31/2018/TT-BGDĐT </w:t>
            </w:r>
            <w:r w:rsidRPr="001A1567">
              <w:rPr>
                <w:rFonts w:asciiTheme="majorHAnsi" w:hAnsiTheme="majorHAnsi" w:cstheme="majorHAnsi"/>
                <w:sz w:val="28"/>
                <w:szCs w:val="28"/>
                <w:shd w:val="clear" w:color="auto" w:fill="FFFFFF"/>
              </w:rPr>
              <w:t>ngày 24/12/2018</w:t>
            </w:r>
          </w:p>
        </w:tc>
        <w:tc>
          <w:tcPr>
            <w:tcW w:w="2903" w:type="dxa"/>
          </w:tcPr>
          <w:p w14:paraId="4BB79ED3" w14:textId="73A13939" w:rsidR="00C27DCB" w:rsidRPr="001A1567" w:rsidRDefault="00C27DCB" w:rsidP="00283888">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Quy định thời gian tập sự theo chức danh nghề nghiệp giáo viên, giảng viên trong các cơ sở giáo dục công lập</w:t>
            </w:r>
          </w:p>
        </w:tc>
        <w:tc>
          <w:tcPr>
            <w:tcW w:w="1777" w:type="dxa"/>
            <w:vAlign w:val="center"/>
          </w:tcPr>
          <w:p w14:paraId="5E54D3B3" w14:textId="0B1D2E8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24/12/2018</w:t>
            </w:r>
          </w:p>
        </w:tc>
        <w:tc>
          <w:tcPr>
            <w:tcW w:w="1620" w:type="dxa"/>
            <w:vAlign w:val="center"/>
          </w:tcPr>
          <w:p w14:paraId="774A6C11" w14:textId="77777777" w:rsidR="00C27DCB" w:rsidRPr="001A1567" w:rsidRDefault="00C27DCB" w:rsidP="00C27DCB">
            <w:pPr>
              <w:jc w:val="center"/>
              <w:rPr>
                <w:rFonts w:asciiTheme="majorHAnsi" w:hAnsiTheme="majorHAnsi" w:cstheme="majorHAnsi"/>
                <w:sz w:val="28"/>
                <w:szCs w:val="28"/>
              </w:rPr>
            </w:pPr>
          </w:p>
        </w:tc>
      </w:tr>
      <w:tr w:rsidR="00C27DCB" w:rsidRPr="001A1567" w14:paraId="27EA617A" w14:textId="77777777" w:rsidTr="00196FD5">
        <w:tc>
          <w:tcPr>
            <w:tcW w:w="747" w:type="dxa"/>
            <w:vAlign w:val="center"/>
          </w:tcPr>
          <w:p w14:paraId="0602D2EA" w14:textId="009E621D"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50</w:t>
            </w:r>
          </w:p>
        </w:tc>
        <w:tc>
          <w:tcPr>
            <w:tcW w:w="967" w:type="dxa"/>
            <w:vAlign w:val="center"/>
          </w:tcPr>
          <w:p w14:paraId="356221F7" w14:textId="6F558E4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0BDDB19" w14:textId="4040F1DF"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08/2018/TT-BGDĐT ngày 12/3/2018</w:t>
            </w:r>
          </w:p>
        </w:tc>
        <w:tc>
          <w:tcPr>
            <w:tcW w:w="2903" w:type="dxa"/>
          </w:tcPr>
          <w:p w14:paraId="5E8B03CE" w14:textId="168BC005" w:rsidR="00C27DCB" w:rsidRPr="001A1567" w:rsidRDefault="00C27DCB" w:rsidP="00283888">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Quy định điều kiện, nội dung, hình thức xét thăng hạng chức danh nghề nghiệp viên chức giảng dạy trong các cơ sở giáo dục đại học công lập</w:t>
            </w:r>
          </w:p>
        </w:tc>
        <w:tc>
          <w:tcPr>
            <w:tcW w:w="1777" w:type="dxa"/>
            <w:vAlign w:val="center"/>
          </w:tcPr>
          <w:p w14:paraId="161DD8BF" w14:textId="0A5248A6"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12/3/2018</w:t>
            </w:r>
          </w:p>
        </w:tc>
        <w:tc>
          <w:tcPr>
            <w:tcW w:w="1620" w:type="dxa"/>
            <w:vAlign w:val="center"/>
          </w:tcPr>
          <w:p w14:paraId="1210C1E0" w14:textId="77777777" w:rsidR="00C27DCB" w:rsidRPr="001A1567" w:rsidRDefault="00C27DCB" w:rsidP="00C27DCB">
            <w:pPr>
              <w:jc w:val="center"/>
              <w:rPr>
                <w:rFonts w:asciiTheme="majorHAnsi" w:hAnsiTheme="majorHAnsi" w:cstheme="majorHAnsi"/>
                <w:sz w:val="28"/>
                <w:szCs w:val="28"/>
              </w:rPr>
            </w:pPr>
          </w:p>
        </w:tc>
      </w:tr>
      <w:tr w:rsidR="00C27DCB" w:rsidRPr="001A1567" w14:paraId="596D6C53" w14:textId="77777777" w:rsidTr="00196FD5">
        <w:tc>
          <w:tcPr>
            <w:tcW w:w="747" w:type="dxa"/>
            <w:vAlign w:val="center"/>
          </w:tcPr>
          <w:p w14:paraId="2A422B6E" w14:textId="7DE7335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51</w:t>
            </w:r>
          </w:p>
        </w:tc>
        <w:tc>
          <w:tcPr>
            <w:tcW w:w="967" w:type="dxa"/>
            <w:vAlign w:val="center"/>
          </w:tcPr>
          <w:p w14:paraId="4788DDF2" w14:textId="0D60EFE5"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8B77596" w14:textId="5ADFD618"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06/2018/TT-BGDĐT ngày 6/4/2018</w:t>
            </w:r>
          </w:p>
        </w:tc>
        <w:tc>
          <w:tcPr>
            <w:tcW w:w="2903" w:type="dxa"/>
          </w:tcPr>
          <w:p w14:paraId="6126F22D" w14:textId="58252F82" w:rsidR="00C27DCB" w:rsidRPr="001A1567" w:rsidRDefault="00C27DCB" w:rsidP="00283888">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Quy định về việc xác định chỉ tiêu tuyển sinh trình độ trung cấp, cao đẳng các ngành đào tạo giáo viên; trình độ đại học, thạc sĩ, tiến sĩ</w:t>
            </w:r>
          </w:p>
        </w:tc>
        <w:tc>
          <w:tcPr>
            <w:tcW w:w="1777" w:type="dxa"/>
            <w:vAlign w:val="center"/>
          </w:tcPr>
          <w:p w14:paraId="2E259DC3" w14:textId="259C716F"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15/4/2018</w:t>
            </w:r>
          </w:p>
        </w:tc>
        <w:tc>
          <w:tcPr>
            <w:tcW w:w="1620" w:type="dxa"/>
            <w:vAlign w:val="center"/>
          </w:tcPr>
          <w:p w14:paraId="74220D84" w14:textId="7DB875AE" w:rsidR="00C27DCB" w:rsidRPr="001A1567" w:rsidRDefault="00C27DCB" w:rsidP="00D74323">
            <w:pPr>
              <w:rPr>
                <w:rFonts w:asciiTheme="majorHAnsi" w:hAnsiTheme="majorHAnsi" w:cstheme="majorHAnsi"/>
                <w:sz w:val="28"/>
                <w:szCs w:val="28"/>
              </w:rPr>
            </w:pPr>
            <w:r w:rsidRPr="001A1567">
              <w:rPr>
                <w:rFonts w:asciiTheme="majorHAnsi" w:hAnsiTheme="majorHAnsi" w:cstheme="majorHAnsi"/>
                <w:sz w:val="28"/>
                <w:szCs w:val="28"/>
              </w:rPr>
              <w:t>Hết hiệu lực 1 phần</w:t>
            </w:r>
          </w:p>
        </w:tc>
      </w:tr>
      <w:tr w:rsidR="00C27DCB" w:rsidRPr="001A1567" w14:paraId="025AF1B5" w14:textId="77777777" w:rsidTr="00196FD5">
        <w:tc>
          <w:tcPr>
            <w:tcW w:w="747" w:type="dxa"/>
            <w:vAlign w:val="center"/>
          </w:tcPr>
          <w:p w14:paraId="1442298C" w14:textId="76B2AAEC"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t>5</w:t>
            </w:r>
            <w:r w:rsidR="00401F39">
              <w:rPr>
                <w:rFonts w:asciiTheme="majorHAnsi" w:hAnsiTheme="majorHAnsi" w:cstheme="majorHAnsi"/>
                <w:sz w:val="28"/>
                <w:szCs w:val="28"/>
                <w:lang w:val="en-US"/>
              </w:rPr>
              <w:t>2</w:t>
            </w:r>
          </w:p>
        </w:tc>
        <w:tc>
          <w:tcPr>
            <w:tcW w:w="967" w:type="dxa"/>
            <w:vAlign w:val="center"/>
          </w:tcPr>
          <w:p w14:paraId="494098E1" w14:textId="2C86D0B1"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E35D258" w14:textId="4B00CFE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27/2019/TT-BGDĐT ngày 30/12/2019</w:t>
            </w:r>
          </w:p>
        </w:tc>
        <w:tc>
          <w:tcPr>
            <w:tcW w:w="2903" w:type="dxa"/>
          </w:tcPr>
          <w:p w14:paraId="01D3554F" w14:textId="79355E5B"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quy định nội dung chính ghi trên văn bằng và phụ lục văn bằng giáo dục đại học</w:t>
            </w:r>
          </w:p>
        </w:tc>
        <w:tc>
          <w:tcPr>
            <w:tcW w:w="1777" w:type="dxa"/>
            <w:vAlign w:val="center"/>
          </w:tcPr>
          <w:p w14:paraId="237C7B49" w14:textId="0F71D02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30/12/2019</w:t>
            </w:r>
          </w:p>
        </w:tc>
        <w:tc>
          <w:tcPr>
            <w:tcW w:w="1620" w:type="dxa"/>
            <w:vAlign w:val="center"/>
          </w:tcPr>
          <w:p w14:paraId="79927337" w14:textId="77777777" w:rsidR="00C27DCB" w:rsidRPr="001A1567" w:rsidRDefault="00C27DCB" w:rsidP="00C27DCB">
            <w:pPr>
              <w:jc w:val="center"/>
              <w:rPr>
                <w:rFonts w:asciiTheme="majorHAnsi" w:hAnsiTheme="majorHAnsi" w:cstheme="majorHAnsi"/>
                <w:sz w:val="28"/>
                <w:szCs w:val="28"/>
              </w:rPr>
            </w:pPr>
          </w:p>
        </w:tc>
      </w:tr>
      <w:tr w:rsidR="00C27DCB" w:rsidRPr="001A1567" w14:paraId="389BC0C8" w14:textId="77777777" w:rsidTr="00196FD5">
        <w:tc>
          <w:tcPr>
            <w:tcW w:w="747" w:type="dxa"/>
            <w:vAlign w:val="center"/>
          </w:tcPr>
          <w:p w14:paraId="5BBE77A7" w14:textId="1796C051"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53</w:t>
            </w:r>
          </w:p>
        </w:tc>
        <w:tc>
          <w:tcPr>
            <w:tcW w:w="967" w:type="dxa"/>
            <w:vAlign w:val="center"/>
          </w:tcPr>
          <w:p w14:paraId="35012E64" w14:textId="4E195279"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95D7B50" w14:textId="3C7DD59B"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21/2019/TT-BGDĐT ngày 29/11/2019</w:t>
            </w:r>
          </w:p>
        </w:tc>
        <w:tc>
          <w:tcPr>
            <w:tcW w:w="2903" w:type="dxa"/>
          </w:tcPr>
          <w:p w14:paraId="62505C64" w14:textId="4278797E"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Ban hành Quy chế quản lý bằng tốt nghiệp trung học cơ sở, bằng tốt nghiệp trung học phổ thông, bằng tốt nghiệp trung cấp sư phạm, bằng tốt nghiệp cao đẳng sư phạm, văn bằng giáo dục đại học và chứng chỉ của hệ thống giáo dục quốc dân</w:t>
            </w:r>
          </w:p>
        </w:tc>
        <w:tc>
          <w:tcPr>
            <w:tcW w:w="1777" w:type="dxa"/>
            <w:vAlign w:val="center"/>
          </w:tcPr>
          <w:p w14:paraId="3FF5483D" w14:textId="22D9BCFA"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29/11/2019</w:t>
            </w:r>
          </w:p>
        </w:tc>
        <w:tc>
          <w:tcPr>
            <w:tcW w:w="1620" w:type="dxa"/>
            <w:vAlign w:val="center"/>
          </w:tcPr>
          <w:p w14:paraId="3FE112D1" w14:textId="4E0C6B7B" w:rsidR="00C27DCB" w:rsidRPr="001A1567" w:rsidRDefault="00C27DCB" w:rsidP="00C27DCB">
            <w:pPr>
              <w:jc w:val="center"/>
              <w:rPr>
                <w:rFonts w:asciiTheme="majorHAnsi" w:hAnsiTheme="majorHAnsi" w:cstheme="majorHAnsi"/>
                <w:sz w:val="28"/>
                <w:szCs w:val="28"/>
              </w:rPr>
            </w:pPr>
          </w:p>
        </w:tc>
      </w:tr>
      <w:tr w:rsidR="00C27DCB" w:rsidRPr="001A1567" w14:paraId="521A94F3" w14:textId="77777777" w:rsidTr="00196FD5">
        <w:tc>
          <w:tcPr>
            <w:tcW w:w="747" w:type="dxa"/>
            <w:vAlign w:val="center"/>
          </w:tcPr>
          <w:p w14:paraId="4FB9B3B1" w14:textId="3554FF3C"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t>5</w:t>
            </w:r>
            <w:r w:rsidR="00401F39">
              <w:rPr>
                <w:rFonts w:asciiTheme="majorHAnsi" w:hAnsiTheme="majorHAnsi" w:cstheme="majorHAnsi"/>
                <w:sz w:val="28"/>
                <w:szCs w:val="28"/>
                <w:lang w:val="en-US"/>
              </w:rPr>
              <w:t>4</w:t>
            </w:r>
          </w:p>
        </w:tc>
        <w:tc>
          <w:tcPr>
            <w:tcW w:w="967" w:type="dxa"/>
            <w:vAlign w:val="center"/>
          </w:tcPr>
          <w:p w14:paraId="222F7C46" w14:textId="60BA402E"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2BF3D48" w14:textId="643CFEC6"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01/2019/TT-BGDĐT ngày 25/02/2019</w:t>
            </w:r>
          </w:p>
        </w:tc>
        <w:tc>
          <w:tcPr>
            <w:tcW w:w="2903" w:type="dxa"/>
          </w:tcPr>
          <w:p w14:paraId="4D9EC14E" w14:textId="1306D882"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Sửa đổi, bổ sung một số điều của Thông tư số 06/2018/TT-BGDĐT ngày 28 tháng 02 năm 2018 của Bộ trưởng Bộ Giáo dục và Đào tạo ban hành Quy định về việc xác định chỉ tiêu tuyển sinh trình độ trung cấp, cao đẳng các ngành đào tạo giáo viên; trình độ đại học, thạc sĩ, tiến sĩ</w:t>
            </w:r>
          </w:p>
        </w:tc>
        <w:tc>
          <w:tcPr>
            <w:tcW w:w="1777" w:type="dxa"/>
            <w:vAlign w:val="center"/>
          </w:tcPr>
          <w:p w14:paraId="5E6AB87B" w14:textId="08ACC042"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25/02/2019</w:t>
            </w:r>
          </w:p>
        </w:tc>
        <w:tc>
          <w:tcPr>
            <w:tcW w:w="1620" w:type="dxa"/>
            <w:vAlign w:val="center"/>
          </w:tcPr>
          <w:p w14:paraId="3F343D25" w14:textId="77777777" w:rsidR="00C27DCB" w:rsidRPr="001A1567" w:rsidRDefault="00C27DCB" w:rsidP="00C27DCB">
            <w:pPr>
              <w:jc w:val="center"/>
              <w:rPr>
                <w:rFonts w:asciiTheme="majorHAnsi" w:hAnsiTheme="majorHAnsi" w:cstheme="majorHAnsi"/>
                <w:sz w:val="28"/>
                <w:szCs w:val="28"/>
              </w:rPr>
            </w:pPr>
          </w:p>
        </w:tc>
      </w:tr>
      <w:tr w:rsidR="00C27DCB" w:rsidRPr="001A1567" w14:paraId="5741A15A" w14:textId="77777777" w:rsidTr="00196FD5">
        <w:tc>
          <w:tcPr>
            <w:tcW w:w="747" w:type="dxa"/>
            <w:vAlign w:val="center"/>
          </w:tcPr>
          <w:p w14:paraId="201EE3B7" w14:textId="115C6C9F"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lastRenderedPageBreak/>
              <w:t>5</w:t>
            </w:r>
            <w:r w:rsidR="00401F39">
              <w:rPr>
                <w:rFonts w:asciiTheme="majorHAnsi" w:hAnsiTheme="majorHAnsi" w:cstheme="majorHAnsi"/>
                <w:sz w:val="28"/>
                <w:szCs w:val="28"/>
                <w:lang w:val="en-US"/>
              </w:rPr>
              <w:t>5</w:t>
            </w:r>
          </w:p>
        </w:tc>
        <w:tc>
          <w:tcPr>
            <w:tcW w:w="967" w:type="dxa"/>
            <w:vAlign w:val="center"/>
          </w:tcPr>
          <w:p w14:paraId="5C12A424" w14:textId="723BC429"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22FEFEA" w14:textId="79E152E0"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45/2020/TT-BGDĐT ngày 11/11/2020</w:t>
            </w:r>
          </w:p>
        </w:tc>
        <w:tc>
          <w:tcPr>
            <w:tcW w:w="2903" w:type="dxa"/>
          </w:tcPr>
          <w:p w14:paraId="1413C0FF" w14:textId="5435507D"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ban hành Quy chế xét tặng Giải thưởng khoa học và công nghệ dành cho giảng viên trẻ và sinh viên trong cơ sở giáo dục đại học</w:t>
            </w:r>
          </w:p>
        </w:tc>
        <w:tc>
          <w:tcPr>
            <w:tcW w:w="1777" w:type="dxa"/>
            <w:vAlign w:val="center"/>
          </w:tcPr>
          <w:p w14:paraId="54DFBA12" w14:textId="1C5DA1A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11/11/2020</w:t>
            </w:r>
          </w:p>
        </w:tc>
        <w:tc>
          <w:tcPr>
            <w:tcW w:w="1620" w:type="dxa"/>
            <w:vAlign w:val="center"/>
          </w:tcPr>
          <w:p w14:paraId="25F230AA" w14:textId="77777777" w:rsidR="00C27DCB" w:rsidRPr="001A1567" w:rsidRDefault="00C27DCB" w:rsidP="00C27DCB">
            <w:pPr>
              <w:jc w:val="center"/>
              <w:rPr>
                <w:rFonts w:asciiTheme="majorHAnsi" w:hAnsiTheme="majorHAnsi" w:cstheme="majorHAnsi"/>
                <w:sz w:val="28"/>
                <w:szCs w:val="28"/>
              </w:rPr>
            </w:pPr>
          </w:p>
        </w:tc>
      </w:tr>
      <w:tr w:rsidR="00C27DCB" w:rsidRPr="001A1567" w14:paraId="433A1B4B" w14:textId="77777777" w:rsidTr="00196FD5">
        <w:tc>
          <w:tcPr>
            <w:tcW w:w="747" w:type="dxa"/>
            <w:vAlign w:val="center"/>
          </w:tcPr>
          <w:p w14:paraId="5EBD8D5A" w14:textId="573E4F7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56</w:t>
            </w:r>
          </w:p>
        </w:tc>
        <w:tc>
          <w:tcPr>
            <w:tcW w:w="967" w:type="dxa"/>
            <w:vAlign w:val="center"/>
          </w:tcPr>
          <w:p w14:paraId="28E4972E" w14:textId="23EF84AA"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4887F40" w14:textId="36C139B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 xml:space="preserve">40/2020/TT-BGDĐT ngày 26/10/2020 </w:t>
            </w:r>
          </w:p>
        </w:tc>
        <w:tc>
          <w:tcPr>
            <w:tcW w:w="2903" w:type="dxa"/>
          </w:tcPr>
          <w:p w14:paraId="63869549" w14:textId="2DD0C22E"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Quy định mã số, tiêu chuẩn chức danh nghề nghiệp, bổ nhiệm và xếp lương đối với viên chức giảng dạy trong các cơ sở giáo dục đại học công lập</w:t>
            </w:r>
          </w:p>
        </w:tc>
        <w:tc>
          <w:tcPr>
            <w:tcW w:w="1777" w:type="dxa"/>
            <w:vAlign w:val="center"/>
          </w:tcPr>
          <w:p w14:paraId="3D1A05F5" w14:textId="3CB6333B"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26/10/2020</w:t>
            </w:r>
          </w:p>
        </w:tc>
        <w:tc>
          <w:tcPr>
            <w:tcW w:w="1620" w:type="dxa"/>
            <w:vAlign w:val="center"/>
          </w:tcPr>
          <w:p w14:paraId="2A636C2F" w14:textId="77777777" w:rsidR="00C27DCB" w:rsidRPr="001A1567" w:rsidRDefault="00C27DCB" w:rsidP="00C27DCB">
            <w:pPr>
              <w:jc w:val="center"/>
              <w:rPr>
                <w:rFonts w:asciiTheme="majorHAnsi" w:hAnsiTheme="majorHAnsi" w:cstheme="majorHAnsi"/>
                <w:sz w:val="28"/>
                <w:szCs w:val="28"/>
              </w:rPr>
            </w:pPr>
          </w:p>
        </w:tc>
      </w:tr>
      <w:tr w:rsidR="00C27DCB" w:rsidRPr="001A1567" w14:paraId="26783750" w14:textId="77777777" w:rsidTr="00196FD5">
        <w:tc>
          <w:tcPr>
            <w:tcW w:w="747" w:type="dxa"/>
            <w:vAlign w:val="center"/>
          </w:tcPr>
          <w:p w14:paraId="53C7FECA" w14:textId="0365D1D3"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57</w:t>
            </w:r>
          </w:p>
        </w:tc>
        <w:tc>
          <w:tcPr>
            <w:tcW w:w="967" w:type="dxa"/>
            <w:vAlign w:val="center"/>
          </w:tcPr>
          <w:p w14:paraId="3A867F39" w14:textId="71D4887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4CB8080" w14:textId="0184F7D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Số 39/2020/TT-BGDĐT ngày 9/10/2020</w:t>
            </w:r>
          </w:p>
        </w:tc>
        <w:tc>
          <w:tcPr>
            <w:tcW w:w="2903" w:type="dxa"/>
          </w:tcPr>
          <w:p w14:paraId="1E0DA3B1" w14:textId="65255B4E"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Quy định về tiêu chuẩn đánh giá chất lượng chương trình đào tạo từ xa trình độ đại học</w:t>
            </w:r>
          </w:p>
        </w:tc>
        <w:tc>
          <w:tcPr>
            <w:tcW w:w="1777" w:type="dxa"/>
            <w:vAlign w:val="center"/>
          </w:tcPr>
          <w:p w14:paraId="0C4D7414" w14:textId="652CBBD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9/10/2020</w:t>
            </w:r>
          </w:p>
        </w:tc>
        <w:tc>
          <w:tcPr>
            <w:tcW w:w="1620" w:type="dxa"/>
            <w:vAlign w:val="center"/>
          </w:tcPr>
          <w:p w14:paraId="126ACE47" w14:textId="77777777" w:rsidR="00C27DCB" w:rsidRPr="001A1567" w:rsidRDefault="00C27DCB" w:rsidP="00C27DCB">
            <w:pPr>
              <w:jc w:val="center"/>
              <w:rPr>
                <w:rFonts w:asciiTheme="majorHAnsi" w:hAnsiTheme="majorHAnsi" w:cstheme="majorHAnsi"/>
                <w:sz w:val="28"/>
                <w:szCs w:val="28"/>
              </w:rPr>
            </w:pPr>
          </w:p>
        </w:tc>
      </w:tr>
      <w:tr w:rsidR="00C27DCB" w:rsidRPr="001A1567" w14:paraId="2456E8B8" w14:textId="77777777" w:rsidTr="00196FD5">
        <w:tc>
          <w:tcPr>
            <w:tcW w:w="747" w:type="dxa"/>
            <w:vAlign w:val="center"/>
          </w:tcPr>
          <w:p w14:paraId="26D500A3" w14:textId="5267D43D"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59</w:t>
            </w:r>
          </w:p>
        </w:tc>
        <w:tc>
          <w:tcPr>
            <w:tcW w:w="967" w:type="dxa"/>
            <w:vAlign w:val="center"/>
          </w:tcPr>
          <w:p w14:paraId="54862F3A" w14:textId="363D2C34"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3ACE9EE2" w14:textId="63D59291"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w:t>
            </w:r>
            <w:r w:rsidRPr="001A1567">
              <w:rPr>
                <w:rFonts w:asciiTheme="majorHAnsi" w:eastAsia="Times New Roman" w:hAnsiTheme="majorHAnsi" w:cstheme="majorHAnsi"/>
                <w:sz w:val="28"/>
                <w:szCs w:val="28"/>
              </w:rPr>
              <w:t xml:space="preserve"> 38/2020/TT-BGDĐT ngày 6/10/2020</w:t>
            </w:r>
          </w:p>
        </w:tc>
        <w:tc>
          <w:tcPr>
            <w:tcW w:w="2903" w:type="dxa"/>
          </w:tcPr>
          <w:p w14:paraId="23B223A3" w14:textId="1364B00D"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Quy định về liên kết đào tạo với nước ngoài trình độ đại học, thạc sĩ, tiến sĩ theo hình thức trực tuyến và hình thức trực tiếp kết hợp trực tuyến</w:t>
            </w:r>
          </w:p>
        </w:tc>
        <w:tc>
          <w:tcPr>
            <w:tcW w:w="1777" w:type="dxa"/>
            <w:vAlign w:val="center"/>
          </w:tcPr>
          <w:p w14:paraId="040DEE66" w14:textId="18C2A15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20/11/2020</w:t>
            </w:r>
          </w:p>
        </w:tc>
        <w:tc>
          <w:tcPr>
            <w:tcW w:w="1620" w:type="dxa"/>
            <w:vAlign w:val="center"/>
          </w:tcPr>
          <w:p w14:paraId="257F6BCA" w14:textId="77777777" w:rsidR="00C27DCB" w:rsidRPr="001A1567" w:rsidRDefault="00C27DCB" w:rsidP="00C27DCB">
            <w:pPr>
              <w:jc w:val="center"/>
              <w:rPr>
                <w:rFonts w:asciiTheme="majorHAnsi" w:hAnsiTheme="majorHAnsi" w:cstheme="majorHAnsi"/>
                <w:sz w:val="28"/>
                <w:szCs w:val="28"/>
              </w:rPr>
            </w:pPr>
          </w:p>
        </w:tc>
      </w:tr>
      <w:tr w:rsidR="00C27DCB" w:rsidRPr="001A1567" w14:paraId="04F8F206" w14:textId="77777777" w:rsidTr="00196FD5">
        <w:tc>
          <w:tcPr>
            <w:tcW w:w="747" w:type="dxa"/>
            <w:vAlign w:val="center"/>
          </w:tcPr>
          <w:p w14:paraId="27F1DE0A" w14:textId="3E5439D3"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59</w:t>
            </w:r>
          </w:p>
        </w:tc>
        <w:tc>
          <w:tcPr>
            <w:tcW w:w="967" w:type="dxa"/>
            <w:vAlign w:val="center"/>
          </w:tcPr>
          <w:p w14:paraId="04DFE5DA" w14:textId="0F348559"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C8182DC" w14:textId="6CEC6F1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20/2020/TT-BGDĐT  ngày 27/7/2020</w:t>
            </w:r>
          </w:p>
        </w:tc>
        <w:tc>
          <w:tcPr>
            <w:tcW w:w="2903" w:type="dxa"/>
          </w:tcPr>
          <w:p w14:paraId="2F860146" w14:textId="456F85D3"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Quy định chế độ làm việc của giảng viên cơ sở giáo dục đại học</w:t>
            </w:r>
          </w:p>
        </w:tc>
        <w:tc>
          <w:tcPr>
            <w:tcW w:w="1777" w:type="dxa"/>
            <w:vAlign w:val="center"/>
          </w:tcPr>
          <w:p w14:paraId="42EB9B9E" w14:textId="626DC4D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11/9/2020</w:t>
            </w:r>
          </w:p>
        </w:tc>
        <w:tc>
          <w:tcPr>
            <w:tcW w:w="1620" w:type="dxa"/>
            <w:vAlign w:val="center"/>
          </w:tcPr>
          <w:p w14:paraId="63BDD749" w14:textId="77777777" w:rsidR="00C27DCB" w:rsidRPr="001A1567" w:rsidRDefault="00C27DCB" w:rsidP="00C27DCB">
            <w:pPr>
              <w:jc w:val="center"/>
              <w:rPr>
                <w:rFonts w:asciiTheme="majorHAnsi" w:hAnsiTheme="majorHAnsi" w:cstheme="majorHAnsi"/>
                <w:sz w:val="28"/>
                <w:szCs w:val="28"/>
              </w:rPr>
            </w:pPr>
          </w:p>
        </w:tc>
      </w:tr>
      <w:tr w:rsidR="00C27DCB" w:rsidRPr="001A1567" w14:paraId="6C3AB742" w14:textId="77777777" w:rsidTr="00196FD5">
        <w:tc>
          <w:tcPr>
            <w:tcW w:w="747" w:type="dxa"/>
            <w:vAlign w:val="center"/>
          </w:tcPr>
          <w:p w14:paraId="0668571F" w14:textId="3A3E8195"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60</w:t>
            </w:r>
          </w:p>
        </w:tc>
        <w:tc>
          <w:tcPr>
            <w:tcW w:w="967" w:type="dxa"/>
            <w:vAlign w:val="center"/>
          </w:tcPr>
          <w:p w14:paraId="6BE2EEF1" w14:textId="544E0EDF"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BF5739B" w14:textId="519D511C"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07/2020/TT-BGDĐT ngày 20/3/2020</w:t>
            </w:r>
          </w:p>
        </w:tc>
        <w:tc>
          <w:tcPr>
            <w:tcW w:w="2903" w:type="dxa"/>
          </w:tcPr>
          <w:p w14:paraId="1260FC6B" w14:textId="1B3D7FAF"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 xml:space="preserve">Sửa đổi, bổ sung một số điều của Thông tư số 06/2018/TT-BGDĐT ngày 28 tháng 02 năm 2018 của Bộ trưởng Bộ Giáo dục và Đào tạo quy định về việc xác định chỉ tiêu tuyển sinh </w:t>
            </w:r>
            <w:r w:rsidRPr="001A1567">
              <w:rPr>
                <w:rFonts w:asciiTheme="majorHAnsi" w:eastAsia="Times New Roman" w:hAnsiTheme="majorHAnsi" w:cstheme="majorHAnsi"/>
                <w:sz w:val="28"/>
                <w:szCs w:val="28"/>
              </w:rPr>
              <w:lastRenderedPageBreak/>
              <w:t xml:space="preserve">trình độ trung cấp, cao đẳng các ngành đào tạo giáo viên; trình độ đại học, thạc sĩ, tiến sĩ, được sửa đổi bổ sung tại Thông tư 01/2019/TT-BGDĐT ngày 28 tháng 02 năm 2019 của Bộ trưởng Bộ Giáo dục và Đào tạo </w:t>
            </w:r>
          </w:p>
        </w:tc>
        <w:tc>
          <w:tcPr>
            <w:tcW w:w="1777" w:type="dxa"/>
            <w:vAlign w:val="center"/>
          </w:tcPr>
          <w:p w14:paraId="2DC05922" w14:textId="21580E41"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5/5/2020</w:t>
            </w:r>
          </w:p>
        </w:tc>
        <w:tc>
          <w:tcPr>
            <w:tcW w:w="1620" w:type="dxa"/>
            <w:vAlign w:val="center"/>
          </w:tcPr>
          <w:p w14:paraId="47283309" w14:textId="77777777" w:rsidR="00C27DCB" w:rsidRPr="001A1567" w:rsidRDefault="00C27DCB" w:rsidP="00C27DCB">
            <w:pPr>
              <w:jc w:val="center"/>
              <w:rPr>
                <w:rFonts w:asciiTheme="majorHAnsi" w:hAnsiTheme="majorHAnsi" w:cstheme="majorHAnsi"/>
                <w:sz w:val="28"/>
                <w:szCs w:val="28"/>
              </w:rPr>
            </w:pPr>
          </w:p>
        </w:tc>
      </w:tr>
      <w:tr w:rsidR="00C27DCB" w:rsidRPr="001A1567" w14:paraId="075398BD" w14:textId="77777777" w:rsidTr="00196FD5">
        <w:tc>
          <w:tcPr>
            <w:tcW w:w="747" w:type="dxa"/>
            <w:vAlign w:val="center"/>
          </w:tcPr>
          <w:p w14:paraId="05F353B8" w14:textId="4EC3E018"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lastRenderedPageBreak/>
              <w:t>6</w:t>
            </w:r>
            <w:r w:rsidR="00401F39">
              <w:rPr>
                <w:rFonts w:asciiTheme="majorHAnsi" w:hAnsiTheme="majorHAnsi" w:cstheme="majorHAnsi"/>
                <w:sz w:val="28"/>
                <w:szCs w:val="28"/>
                <w:lang w:val="en-US"/>
              </w:rPr>
              <w:t>1</w:t>
            </w:r>
          </w:p>
        </w:tc>
        <w:tc>
          <w:tcPr>
            <w:tcW w:w="967" w:type="dxa"/>
            <w:vAlign w:val="center"/>
          </w:tcPr>
          <w:p w14:paraId="62DF7A48" w14:textId="5FD8DA91" w:rsidR="00C27DCB" w:rsidRPr="001A1567" w:rsidRDefault="00C27DCB" w:rsidP="00196FD5">
            <w:pPr>
              <w:jc w:val="cente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Thông</w:t>
            </w:r>
            <w:r w:rsidRPr="001A1567">
              <w:rPr>
                <w:rFonts w:asciiTheme="majorHAnsi" w:hAnsiTheme="majorHAnsi" w:cstheme="majorHAnsi"/>
                <w:sz w:val="28"/>
                <w:szCs w:val="28"/>
                <w:shd w:val="clear" w:color="auto" w:fill="FFFFFF"/>
              </w:rPr>
              <w:t xml:space="preserve"> tư</w:t>
            </w:r>
          </w:p>
        </w:tc>
        <w:tc>
          <w:tcPr>
            <w:tcW w:w="2070" w:type="dxa"/>
            <w:vAlign w:val="center"/>
          </w:tcPr>
          <w:p w14:paraId="3262FE17" w14:textId="24D282CF" w:rsidR="00C27DCB" w:rsidRPr="001A1567" w:rsidRDefault="00C27DCB" w:rsidP="00D74323">
            <w:pPr>
              <w:rPr>
                <w:rFonts w:asciiTheme="majorHAnsi" w:hAnsiTheme="majorHAnsi" w:cstheme="majorHAnsi"/>
                <w:sz w:val="28"/>
                <w:szCs w:val="28"/>
                <w:shd w:val="clear" w:color="auto" w:fill="FFFFFF"/>
              </w:rPr>
            </w:pPr>
            <w:r w:rsidRPr="001A1567">
              <w:rPr>
                <w:rFonts w:asciiTheme="majorHAnsi" w:eastAsia="Times New Roman" w:hAnsiTheme="majorHAnsi" w:cstheme="majorHAnsi"/>
                <w:sz w:val="28"/>
                <w:szCs w:val="28"/>
              </w:rPr>
              <w:t>Số 09/2020/TT-BGDĐT ngày 7 tháng 5 năm 2020 của Bộ trưởng Bộ Giáo dục và Đào tạo</w:t>
            </w:r>
          </w:p>
        </w:tc>
        <w:tc>
          <w:tcPr>
            <w:tcW w:w="2903" w:type="dxa"/>
          </w:tcPr>
          <w:p w14:paraId="1ABA7B58" w14:textId="3AF1093B" w:rsidR="00C27DCB" w:rsidRPr="001A1567" w:rsidRDefault="00C27DCB" w:rsidP="00283888">
            <w:pPr>
              <w:rPr>
                <w:rFonts w:asciiTheme="majorHAnsi" w:eastAsia="Times New Roman" w:hAnsiTheme="majorHAnsi" w:cstheme="majorHAnsi"/>
                <w:sz w:val="28"/>
                <w:szCs w:val="28"/>
              </w:rPr>
            </w:pPr>
            <w:r w:rsidRPr="001A1567">
              <w:rPr>
                <w:rFonts w:asciiTheme="majorHAnsi" w:hAnsiTheme="majorHAnsi" w:cstheme="majorHAnsi"/>
                <w:sz w:val="28"/>
                <w:szCs w:val="28"/>
              </w:rPr>
              <w:t>Ban hành Quy chế tuyển sinh trình độ đại học; tuyển sinh trình độ cao đẳng ngành Giáo dục Mầm non</w:t>
            </w:r>
          </w:p>
        </w:tc>
        <w:tc>
          <w:tcPr>
            <w:tcW w:w="1777" w:type="dxa"/>
            <w:vAlign w:val="center"/>
          </w:tcPr>
          <w:p w14:paraId="7F1AA147" w14:textId="4BFBE19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22/6/2020</w:t>
            </w:r>
          </w:p>
        </w:tc>
        <w:tc>
          <w:tcPr>
            <w:tcW w:w="1620" w:type="dxa"/>
            <w:vAlign w:val="center"/>
          </w:tcPr>
          <w:p w14:paraId="3BAA177B" w14:textId="190A50CC"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Hết hiệu lực 1 phần</w:t>
            </w:r>
          </w:p>
        </w:tc>
      </w:tr>
      <w:tr w:rsidR="00C27DCB" w:rsidRPr="001A1567" w14:paraId="60DE0B03" w14:textId="77777777" w:rsidTr="00196FD5">
        <w:tc>
          <w:tcPr>
            <w:tcW w:w="747" w:type="dxa"/>
            <w:vAlign w:val="center"/>
          </w:tcPr>
          <w:p w14:paraId="7AF268CF" w14:textId="74BF8ECB"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62</w:t>
            </w:r>
          </w:p>
        </w:tc>
        <w:tc>
          <w:tcPr>
            <w:tcW w:w="967" w:type="dxa"/>
            <w:vAlign w:val="center"/>
          </w:tcPr>
          <w:p w14:paraId="40ABB8A6" w14:textId="1CEA52C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6D77E11" w14:textId="64772743"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rPr>
              <w:t xml:space="preserve">Số 08/2021/TT-BGDĐT </w:t>
            </w:r>
            <w:r w:rsidRPr="001A1567">
              <w:rPr>
                <w:rFonts w:asciiTheme="majorHAnsi" w:eastAsia="Times New Roman" w:hAnsiTheme="majorHAnsi" w:cstheme="majorHAnsi"/>
                <w:sz w:val="28"/>
                <w:szCs w:val="28"/>
              </w:rPr>
              <w:t>ngày 18/3/2021</w:t>
            </w:r>
          </w:p>
        </w:tc>
        <w:tc>
          <w:tcPr>
            <w:tcW w:w="2903" w:type="dxa"/>
          </w:tcPr>
          <w:p w14:paraId="640C09C5" w14:textId="4A2A164C" w:rsidR="00C27DCB" w:rsidRPr="001A1567" w:rsidRDefault="00C27DCB" w:rsidP="00283888">
            <w:pPr>
              <w:rPr>
                <w:rFonts w:asciiTheme="majorHAnsi" w:eastAsia="Times New Roman" w:hAnsiTheme="majorHAnsi" w:cstheme="majorHAnsi"/>
                <w:sz w:val="28"/>
                <w:szCs w:val="28"/>
              </w:rPr>
            </w:pPr>
            <w:r w:rsidRPr="001A1567">
              <w:rPr>
                <w:rFonts w:asciiTheme="majorHAnsi" w:hAnsiTheme="majorHAnsi" w:cstheme="majorHAnsi"/>
                <w:sz w:val="28"/>
                <w:szCs w:val="28"/>
              </w:rPr>
              <w:t>Ban hành Quy chế đào tạo trình độ đại học</w:t>
            </w:r>
          </w:p>
        </w:tc>
        <w:tc>
          <w:tcPr>
            <w:tcW w:w="1777" w:type="dxa"/>
            <w:vAlign w:val="center"/>
          </w:tcPr>
          <w:p w14:paraId="3CDFC23A" w14:textId="4BA63D19"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18/03/2021</w:t>
            </w:r>
          </w:p>
        </w:tc>
        <w:tc>
          <w:tcPr>
            <w:tcW w:w="1620" w:type="dxa"/>
            <w:vAlign w:val="center"/>
          </w:tcPr>
          <w:p w14:paraId="6F2B07FB" w14:textId="77777777" w:rsidR="00C27DCB" w:rsidRPr="001A1567" w:rsidRDefault="00C27DCB" w:rsidP="00C27DCB">
            <w:pPr>
              <w:jc w:val="center"/>
              <w:rPr>
                <w:rFonts w:asciiTheme="majorHAnsi" w:hAnsiTheme="majorHAnsi" w:cstheme="majorHAnsi"/>
                <w:sz w:val="28"/>
                <w:szCs w:val="28"/>
              </w:rPr>
            </w:pPr>
          </w:p>
        </w:tc>
      </w:tr>
      <w:tr w:rsidR="00C27DCB" w:rsidRPr="001A1567" w14:paraId="32E81237" w14:textId="77777777" w:rsidTr="00196FD5">
        <w:tc>
          <w:tcPr>
            <w:tcW w:w="747" w:type="dxa"/>
            <w:vAlign w:val="center"/>
          </w:tcPr>
          <w:p w14:paraId="3E59C89F" w14:textId="6FF9885B"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63</w:t>
            </w:r>
          </w:p>
        </w:tc>
        <w:tc>
          <w:tcPr>
            <w:tcW w:w="967" w:type="dxa"/>
            <w:vAlign w:val="center"/>
          </w:tcPr>
          <w:p w14:paraId="15725AB3" w14:textId="535EB75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F0E3DD2" w14:textId="73AD138B"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hAnsiTheme="majorHAnsi" w:cstheme="majorHAnsi"/>
                <w:sz w:val="28"/>
                <w:szCs w:val="28"/>
              </w:rPr>
              <w:t xml:space="preserve">18/2021/TT-BGDĐT </w:t>
            </w:r>
            <w:r w:rsidRPr="001A1567">
              <w:rPr>
                <w:rFonts w:asciiTheme="majorHAnsi" w:eastAsia="Times New Roman" w:hAnsiTheme="majorHAnsi" w:cstheme="majorHAnsi"/>
                <w:sz w:val="28"/>
                <w:szCs w:val="28"/>
              </w:rPr>
              <w:t>ngày 28/6/2021</w:t>
            </w:r>
          </w:p>
        </w:tc>
        <w:tc>
          <w:tcPr>
            <w:tcW w:w="2903" w:type="dxa"/>
          </w:tcPr>
          <w:p w14:paraId="4066955A" w14:textId="51D3B481" w:rsidR="00C27DCB" w:rsidRPr="001A1567" w:rsidRDefault="00C27DCB" w:rsidP="00283888">
            <w:pPr>
              <w:rPr>
                <w:rFonts w:asciiTheme="majorHAnsi" w:eastAsia="Times New Roman" w:hAnsiTheme="majorHAnsi" w:cstheme="majorHAnsi"/>
                <w:sz w:val="28"/>
                <w:szCs w:val="28"/>
              </w:rPr>
            </w:pPr>
            <w:r w:rsidRPr="001A1567">
              <w:rPr>
                <w:rFonts w:asciiTheme="majorHAnsi" w:eastAsia="Times New Roman" w:hAnsiTheme="majorHAnsi" w:cstheme="majorHAnsi"/>
                <w:sz w:val="28"/>
                <w:szCs w:val="28"/>
              </w:rPr>
              <w:t>Ban hành Quy chế tuyển sinh và đào tạo trình độ tiến sĩ</w:t>
            </w:r>
          </w:p>
        </w:tc>
        <w:tc>
          <w:tcPr>
            <w:tcW w:w="1777" w:type="dxa"/>
            <w:vAlign w:val="center"/>
          </w:tcPr>
          <w:p w14:paraId="3A7C8566" w14:textId="41C0A031"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3/5/2021</w:t>
            </w:r>
          </w:p>
        </w:tc>
        <w:tc>
          <w:tcPr>
            <w:tcW w:w="1620" w:type="dxa"/>
            <w:vAlign w:val="center"/>
          </w:tcPr>
          <w:p w14:paraId="56165C84" w14:textId="77777777" w:rsidR="00C27DCB" w:rsidRPr="001A1567" w:rsidRDefault="00C27DCB" w:rsidP="00C27DCB">
            <w:pPr>
              <w:jc w:val="center"/>
              <w:rPr>
                <w:rFonts w:asciiTheme="majorHAnsi" w:hAnsiTheme="majorHAnsi" w:cstheme="majorHAnsi"/>
                <w:sz w:val="28"/>
                <w:szCs w:val="28"/>
              </w:rPr>
            </w:pPr>
          </w:p>
        </w:tc>
      </w:tr>
      <w:tr w:rsidR="00C27DCB" w:rsidRPr="001A1567" w14:paraId="667DCCA1" w14:textId="77777777" w:rsidTr="00196FD5">
        <w:tc>
          <w:tcPr>
            <w:tcW w:w="747" w:type="dxa"/>
            <w:vAlign w:val="center"/>
          </w:tcPr>
          <w:p w14:paraId="3B9AC62B" w14:textId="0158BCF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64</w:t>
            </w:r>
          </w:p>
        </w:tc>
        <w:tc>
          <w:tcPr>
            <w:tcW w:w="967" w:type="dxa"/>
            <w:vAlign w:val="center"/>
          </w:tcPr>
          <w:p w14:paraId="3BB13125" w14:textId="45252883"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7B723E6" w14:textId="3D9015F0"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17/2021/TT-BGDĐT ngày 22/6/2021</w:t>
            </w:r>
          </w:p>
        </w:tc>
        <w:tc>
          <w:tcPr>
            <w:tcW w:w="2903" w:type="dxa"/>
          </w:tcPr>
          <w:p w14:paraId="67E8DEA8" w14:textId="5BA664B0" w:rsidR="00C27DCB" w:rsidRPr="001A1567" w:rsidRDefault="00C27DCB" w:rsidP="00283888">
            <w:pPr>
              <w:rPr>
                <w:rFonts w:asciiTheme="majorHAnsi" w:hAnsiTheme="majorHAnsi" w:cstheme="majorHAnsi"/>
                <w:sz w:val="28"/>
                <w:szCs w:val="28"/>
              </w:rPr>
            </w:pPr>
            <w:r w:rsidRPr="001A1567">
              <w:rPr>
                <w:rFonts w:asciiTheme="majorHAnsi" w:eastAsia="Times New Roman" w:hAnsiTheme="majorHAnsi" w:cstheme="majorHAnsi"/>
                <w:sz w:val="28"/>
                <w:szCs w:val="28"/>
              </w:rPr>
              <w:t>Quy định về chuẩn chương trình đào tạo; xây dựng, thẩm định và ban hành chương trình đào tạo các trình độ của giáo dục đại học</w:t>
            </w:r>
          </w:p>
        </w:tc>
        <w:tc>
          <w:tcPr>
            <w:tcW w:w="1777" w:type="dxa"/>
            <w:vAlign w:val="center"/>
          </w:tcPr>
          <w:p w14:paraId="6BB2C465" w14:textId="19719F3D"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7/8/2021</w:t>
            </w:r>
          </w:p>
        </w:tc>
        <w:tc>
          <w:tcPr>
            <w:tcW w:w="1620" w:type="dxa"/>
            <w:vAlign w:val="center"/>
          </w:tcPr>
          <w:p w14:paraId="44255013" w14:textId="77777777" w:rsidR="00C27DCB" w:rsidRPr="001A1567" w:rsidRDefault="00C27DCB" w:rsidP="00C27DCB">
            <w:pPr>
              <w:jc w:val="center"/>
              <w:rPr>
                <w:rFonts w:asciiTheme="majorHAnsi" w:hAnsiTheme="majorHAnsi" w:cstheme="majorHAnsi"/>
                <w:sz w:val="28"/>
                <w:szCs w:val="28"/>
              </w:rPr>
            </w:pPr>
          </w:p>
        </w:tc>
      </w:tr>
      <w:tr w:rsidR="00C27DCB" w:rsidRPr="001A1567" w14:paraId="3D77720C" w14:textId="77777777" w:rsidTr="00196FD5">
        <w:trPr>
          <w:trHeight w:val="782"/>
        </w:trPr>
        <w:tc>
          <w:tcPr>
            <w:tcW w:w="747" w:type="dxa"/>
            <w:vAlign w:val="center"/>
          </w:tcPr>
          <w:p w14:paraId="70BB8BAB" w14:textId="401420AD"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65</w:t>
            </w:r>
          </w:p>
        </w:tc>
        <w:tc>
          <w:tcPr>
            <w:tcW w:w="967" w:type="dxa"/>
            <w:vAlign w:val="center"/>
          </w:tcPr>
          <w:p w14:paraId="65EA10EF" w14:textId="2B8F7C7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F989DBA" w14:textId="3AA5AC0E"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Fonts w:asciiTheme="majorHAnsi" w:eastAsia="Times New Roman" w:hAnsiTheme="majorHAnsi" w:cstheme="majorHAnsi"/>
                <w:sz w:val="28"/>
                <w:szCs w:val="28"/>
              </w:rPr>
              <w:t>16/2021/TT-BGDĐT ngày 01/6/2020</w:t>
            </w:r>
          </w:p>
        </w:tc>
        <w:tc>
          <w:tcPr>
            <w:tcW w:w="2903" w:type="dxa"/>
          </w:tcPr>
          <w:p w14:paraId="7CE7E0E7" w14:textId="00C666FD" w:rsidR="00C27DCB" w:rsidRPr="001A1567" w:rsidRDefault="00C27DCB" w:rsidP="00283888">
            <w:pPr>
              <w:rPr>
                <w:rFonts w:asciiTheme="majorHAnsi" w:hAnsiTheme="majorHAnsi" w:cstheme="majorHAnsi"/>
                <w:sz w:val="28"/>
                <w:szCs w:val="28"/>
              </w:rPr>
            </w:pPr>
            <w:r w:rsidRPr="001A1567">
              <w:rPr>
                <w:rFonts w:asciiTheme="majorHAnsi" w:eastAsia="Times New Roman" w:hAnsiTheme="majorHAnsi" w:cstheme="majorHAnsi"/>
                <w:sz w:val="28"/>
                <w:szCs w:val="28"/>
              </w:rPr>
              <w:t xml:space="preserve">Sửa đổi, bổ sung một số điều của Quy chế tuyển sinh trình độ đại học; tuyển sinh trình độ cao đẳng ngành Giáo dục Mầm non ban hành kèm Thông tư số </w:t>
            </w:r>
            <w:r w:rsidRPr="001A1567">
              <w:rPr>
                <w:rFonts w:asciiTheme="majorHAnsi" w:eastAsia="Times New Roman" w:hAnsiTheme="majorHAnsi" w:cstheme="majorHAnsi"/>
                <w:sz w:val="28"/>
                <w:szCs w:val="28"/>
              </w:rPr>
              <w:lastRenderedPageBreak/>
              <w:t>09/2020/TT-BGDĐT ngày 7 tháng 5 năm 2020 của Bộ trưởng Bộ Giáo dục và Đào tạo</w:t>
            </w:r>
          </w:p>
        </w:tc>
        <w:tc>
          <w:tcPr>
            <w:tcW w:w="1777" w:type="dxa"/>
            <w:vAlign w:val="center"/>
          </w:tcPr>
          <w:p w14:paraId="66ABF32E" w14:textId="5669997A"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16/7/2021</w:t>
            </w:r>
          </w:p>
        </w:tc>
        <w:tc>
          <w:tcPr>
            <w:tcW w:w="1620" w:type="dxa"/>
            <w:vAlign w:val="center"/>
          </w:tcPr>
          <w:p w14:paraId="6D9D0FE3" w14:textId="77777777" w:rsidR="00C27DCB" w:rsidRPr="001A1567" w:rsidRDefault="00C27DCB" w:rsidP="00C27DCB">
            <w:pPr>
              <w:jc w:val="center"/>
              <w:rPr>
                <w:rFonts w:asciiTheme="majorHAnsi" w:hAnsiTheme="majorHAnsi" w:cstheme="majorHAnsi"/>
                <w:sz w:val="28"/>
                <w:szCs w:val="28"/>
              </w:rPr>
            </w:pPr>
          </w:p>
        </w:tc>
      </w:tr>
      <w:tr w:rsidR="00C27DCB" w:rsidRPr="001A1567" w14:paraId="3426B9AD" w14:textId="77777777" w:rsidTr="00196FD5">
        <w:tc>
          <w:tcPr>
            <w:tcW w:w="747" w:type="dxa"/>
            <w:vAlign w:val="center"/>
          </w:tcPr>
          <w:p w14:paraId="0F60FC22" w14:textId="4502C020"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lastRenderedPageBreak/>
              <w:t>6</w:t>
            </w:r>
            <w:r w:rsidR="00401F39">
              <w:rPr>
                <w:rFonts w:asciiTheme="majorHAnsi" w:hAnsiTheme="majorHAnsi" w:cstheme="majorHAnsi"/>
                <w:sz w:val="28"/>
                <w:szCs w:val="28"/>
                <w:lang w:val="en-US"/>
              </w:rPr>
              <w:t>6</w:t>
            </w:r>
          </w:p>
        </w:tc>
        <w:tc>
          <w:tcPr>
            <w:tcW w:w="967" w:type="dxa"/>
            <w:vAlign w:val="center"/>
          </w:tcPr>
          <w:p w14:paraId="16B56385" w14:textId="34CF19E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7B79D83" w14:textId="082261DB"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Số 10/2021/TT-BGDDT ngày 5/4/2021</w:t>
            </w:r>
          </w:p>
        </w:tc>
        <w:tc>
          <w:tcPr>
            <w:tcW w:w="2903" w:type="dxa"/>
          </w:tcPr>
          <w:p w14:paraId="6A228D45" w14:textId="2A10D059" w:rsidR="00C27DCB" w:rsidRPr="001A1567" w:rsidRDefault="00C27DCB" w:rsidP="00283888">
            <w:pPr>
              <w:rPr>
                <w:rFonts w:asciiTheme="majorHAnsi" w:eastAsia="Times New Roman" w:hAnsiTheme="majorHAnsi" w:cstheme="majorHAnsi"/>
                <w:sz w:val="28"/>
                <w:szCs w:val="28"/>
              </w:rPr>
            </w:pPr>
            <w:r w:rsidRPr="001A1567">
              <w:rPr>
                <w:rFonts w:asciiTheme="majorHAnsi" w:hAnsiTheme="majorHAnsi" w:cstheme="majorHAnsi"/>
                <w:sz w:val="28"/>
                <w:szCs w:val="28"/>
                <w:shd w:val="clear" w:color="auto" w:fill="FFFFFF"/>
              </w:rPr>
              <w:t xml:space="preserve">Ban hành quy chế tổ chức và hoạt động của trung tâm giáo dục thường xuyên </w:t>
            </w:r>
          </w:p>
        </w:tc>
        <w:tc>
          <w:tcPr>
            <w:tcW w:w="1777" w:type="dxa"/>
            <w:vAlign w:val="center"/>
          </w:tcPr>
          <w:p w14:paraId="4A92725F" w14:textId="6215AC3D"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22/5/2021</w:t>
            </w:r>
          </w:p>
        </w:tc>
        <w:tc>
          <w:tcPr>
            <w:tcW w:w="1620" w:type="dxa"/>
            <w:vAlign w:val="center"/>
          </w:tcPr>
          <w:p w14:paraId="6F3A8C56" w14:textId="77777777" w:rsidR="00C27DCB" w:rsidRPr="001A1567" w:rsidRDefault="00C27DCB" w:rsidP="00C27DCB">
            <w:pPr>
              <w:jc w:val="center"/>
              <w:rPr>
                <w:rFonts w:asciiTheme="majorHAnsi" w:hAnsiTheme="majorHAnsi" w:cstheme="majorHAnsi"/>
                <w:sz w:val="28"/>
                <w:szCs w:val="28"/>
              </w:rPr>
            </w:pPr>
          </w:p>
        </w:tc>
      </w:tr>
      <w:tr w:rsidR="00C27DCB" w:rsidRPr="001A1567" w14:paraId="0D3B2EA9" w14:textId="77777777" w:rsidTr="008C0B4D">
        <w:tc>
          <w:tcPr>
            <w:tcW w:w="10084" w:type="dxa"/>
            <w:gridSpan w:val="6"/>
          </w:tcPr>
          <w:p w14:paraId="12B6E350" w14:textId="1EC2449C" w:rsidR="00C27DCB" w:rsidRPr="00283888" w:rsidRDefault="00C27DCB" w:rsidP="00401F39">
            <w:pPr>
              <w:jc w:val="left"/>
              <w:rPr>
                <w:rFonts w:asciiTheme="majorHAnsi" w:hAnsiTheme="majorHAnsi" w:cstheme="majorHAnsi"/>
                <w:b/>
                <w:bCs/>
                <w:sz w:val="28"/>
                <w:szCs w:val="28"/>
              </w:rPr>
            </w:pPr>
            <w:r w:rsidRPr="00283888">
              <w:rPr>
                <w:rFonts w:asciiTheme="majorHAnsi" w:hAnsiTheme="majorHAnsi" w:cstheme="majorHAnsi"/>
                <w:b/>
                <w:bCs/>
                <w:iCs/>
                <w:sz w:val="28"/>
                <w:szCs w:val="28"/>
              </w:rPr>
              <w:t xml:space="preserve">Văn bản của Bộ trưởng Bộ LĐTBXH ban hành </w:t>
            </w:r>
          </w:p>
        </w:tc>
      </w:tr>
      <w:tr w:rsidR="00C27DCB" w:rsidRPr="001A1567" w14:paraId="4B2699E4" w14:textId="77777777" w:rsidTr="00196FD5">
        <w:tc>
          <w:tcPr>
            <w:tcW w:w="747" w:type="dxa"/>
            <w:vAlign w:val="center"/>
          </w:tcPr>
          <w:p w14:paraId="465DAED7" w14:textId="08557C3B"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67</w:t>
            </w:r>
          </w:p>
        </w:tc>
        <w:tc>
          <w:tcPr>
            <w:tcW w:w="967" w:type="dxa"/>
            <w:vAlign w:val="center"/>
          </w:tcPr>
          <w:p w14:paraId="13093CDC" w14:textId="5FDE71DB"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47073B9" w14:textId="73C2D218"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Style w:val="Hyperlink"/>
                <w:rFonts w:asciiTheme="majorHAnsi" w:eastAsia="Yu Gothic" w:hAnsiTheme="majorHAnsi" w:cstheme="majorHAnsi"/>
                <w:color w:val="auto"/>
                <w:sz w:val="28"/>
                <w:szCs w:val="28"/>
                <w:u w:val="none"/>
                <w:shd w:val="clear" w:color="auto" w:fill="FFFFFF"/>
              </w:rPr>
              <w:t>46/2016/TT-BLĐTBXH ngày 28/12/2016</w:t>
            </w:r>
          </w:p>
        </w:tc>
        <w:tc>
          <w:tcPr>
            <w:tcW w:w="2903" w:type="dxa"/>
          </w:tcPr>
          <w:p w14:paraId="49147C10" w14:textId="1402E65F" w:rsidR="00C27DCB" w:rsidRPr="001A1567" w:rsidRDefault="00C27DCB" w:rsidP="00283888">
            <w:pPr>
              <w:rPr>
                <w:rFonts w:asciiTheme="majorHAnsi" w:hAnsiTheme="majorHAnsi" w:cstheme="majorHAnsi"/>
                <w:sz w:val="28"/>
                <w:szCs w:val="28"/>
              </w:rPr>
            </w:pPr>
            <w:r w:rsidRPr="001A1567">
              <w:rPr>
                <w:rStyle w:val="Hyperlink"/>
                <w:rFonts w:asciiTheme="majorHAnsi" w:eastAsia="Yu Gothic" w:hAnsiTheme="majorHAnsi" w:cstheme="majorHAnsi"/>
                <w:color w:val="auto"/>
                <w:sz w:val="28"/>
                <w:szCs w:val="28"/>
                <w:u w:val="none"/>
                <w:shd w:val="clear" w:color="auto" w:fill="FFFFFF"/>
              </w:rPr>
              <w:t>Quy định về Điều lệ trường cao đẳng</w:t>
            </w:r>
          </w:p>
        </w:tc>
        <w:tc>
          <w:tcPr>
            <w:tcW w:w="1777" w:type="dxa"/>
            <w:vAlign w:val="center"/>
          </w:tcPr>
          <w:p w14:paraId="31E85552" w14:textId="4E4C838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15/2/2017</w:t>
            </w:r>
          </w:p>
        </w:tc>
        <w:tc>
          <w:tcPr>
            <w:tcW w:w="1620" w:type="dxa"/>
            <w:vAlign w:val="center"/>
          </w:tcPr>
          <w:p w14:paraId="391DE6A8" w14:textId="77777777" w:rsidR="00C27DCB" w:rsidRPr="001A1567" w:rsidRDefault="00C27DCB" w:rsidP="00C27DCB">
            <w:pPr>
              <w:jc w:val="center"/>
              <w:rPr>
                <w:rFonts w:asciiTheme="majorHAnsi" w:hAnsiTheme="majorHAnsi" w:cstheme="majorHAnsi"/>
                <w:sz w:val="28"/>
                <w:szCs w:val="28"/>
              </w:rPr>
            </w:pPr>
          </w:p>
        </w:tc>
      </w:tr>
      <w:tr w:rsidR="00C27DCB" w:rsidRPr="001A1567" w14:paraId="2FE0D52A" w14:textId="77777777" w:rsidTr="00196FD5">
        <w:tc>
          <w:tcPr>
            <w:tcW w:w="747" w:type="dxa"/>
            <w:vAlign w:val="center"/>
          </w:tcPr>
          <w:p w14:paraId="24DD4ECB" w14:textId="50293A51"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68</w:t>
            </w:r>
          </w:p>
        </w:tc>
        <w:tc>
          <w:tcPr>
            <w:tcW w:w="967" w:type="dxa"/>
            <w:vAlign w:val="center"/>
          </w:tcPr>
          <w:p w14:paraId="5924925E" w14:textId="4B531B27"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B100B12" w14:textId="4E459503"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Style w:val="Hyperlink"/>
                <w:rFonts w:asciiTheme="majorHAnsi" w:eastAsia="Yu Gothic" w:hAnsiTheme="majorHAnsi" w:cstheme="majorHAnsi"/>
                <w:color w:val="auto"/>
                <w:sz w:val="28"/>
                <w:szCs w:val="28"/>
                <w:u w:val="none"/>
                <w:shd w:val="clear" w:color="auto" w:fill="FFFFFF"/>
              </w:rPr>
              <w:t>47/2016/TT-BLĐTBXH ngày 28/12/2016</w:t>
            </w:r>
          </w:p>
        </w:tc>
        <w:tc>
          <w:tcPr>
            <w:tcW w:w="2903" w:type="dxa"/>
          </w:tcPr>
          <w:p w14:paraId="61859318" w14:textId="5E7278DE" w:rsidR="00C27DCB" w:rsidRPr="001A1567" w:rsidRDefault="00C27DCB" w:rsidP="00283888">
            <w:pPr>
              <w:rPr>
                <w:rFonts w:asciiTheme="majorHAnsi" w:hAnsiTheme="majorHAnsi" w:cstheme="majorHAnsi"/>
                <w:i/>
                <w:sz w:val="28"/>
                <w:szCs w:val="28"/>
              </w:rPr>
            </w:pPr>
            <w:r w:rsidRPr="001A1567">
              <w:rPr>
                <w:rStyle w:val="Hyperlink"/>
                <w:rFonts w:asciiTheme="majorHAnsi" w:eastAsia="Yu Gothic" w:hAnsiTheme="majorHAnsi" w:cstheme="majorHAnsi"/>
                <w:color w:val="auto"/>
                <w:sz w:val="28"/>
                <w:szCs w:val="28"/>
                <w:u w:val="none"/>
                <w:shd w:val="clear" w:color="auto" w:fill="FFFFFF"/>
              </w:rPr>
              <w:t>Quy định về Điều lệ trường trung cấp</w:t>
            </w:r>
          </w:p>
        </w:tc>
        <w:tc>
          <w:tcPr>
            <w:tcW w:w="1777" w:type="dxa"/>
            <w:vAlign w:val="center"/>
          </w:tcPr>
          <w:p w14:paraId="5C68ECBD" w14:textId="6893C240"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15/2/2017</w:t>
            </w:r>
          </w:p>
        </w:tc>
        <w:tc>
          <w:tcPr>
            <w:tcW w:w="1620" w:type="dxa"/>
            <w:vAlign w:val="center"/>
          </w:tcPr>
          <w:p w14:paraId="404EF384" w14:textId="078FF6C8"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Hết hiệu lực một phần</w:t>
            </w:r>
          </w:p>
        </w:tc>
      </w:tr>
      <w:tr w:rsidR="00C27DCB" w:rsidRPr="001A1567" w14:paraId="2E2349EB" w14:textId="77777777" w:rsidTr="00196FD5">
        <w:tc>
          <w:tcPr>
            <w:tcW w:w="747" w:type="dxa"/>
            <w:vAlign w:val="center"/>
          </w:tcPr>
          <w:p w14:paraId="54FAFF27" w14:textId="4ED83626"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69</w:t>
            </w:r>
          </w:p>
        </w:tc>
        <w:tc>
          <w:tcPr>
            <w:tcW w:w="967" w:type="dxa"/>
            <w:vAlign w:val="center"/>
          </w:tcPr>
          <w:p w14:paraId="3C1B6AD0" w14:textId="5BDCCF5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2DD79C5" w14:textId="410C0444"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Style w:val="Hyperlink"/>
                <w:rFonts w:asciiTheme="majorHAnsi" w:eastAsia="Yu Gothic" w:hAnsiTheme="majorHAnsi" w:cstheme="majorHAnsi"/>
                <w:color w:val="auto"/>
                <w:sz w:val="28"/>
                <w:szCs w:val="28"/>
                <w:u w:val="none"/>
                <w:shd w:val="clear" w:color="auto" w:fill="FFFFFF"/>
              </w:rPr>
              <w:t>03/2017/TT-BLĐTBXH ngày 01/3/2017</w:t>
            </w:r>
          </w:p>
        </w:tc>
        <w:tc>
          <w:tcPr>
            <w:tcW w:w="2903" w:type="dxa"/>
          </w:tcPr>
          <w:p w14:paraId="059523A2" w14:textId="050C8A9C"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về quy trình xây dựng, thẩm định và ban hành chương trình; tổ chức biên soạn, lựa chọn, thẩm định giáo trình đào tạo trình độ trung cấp, trình độ cao đẳng</w:t>
            </w:r>
          </w:p>
        </w:tc>
        <w:tc>
          <w:tcPr>
            <w:tcW w:w="1777" w:type="dxa"/>
            <w:vAlign w:val="center"/>
          </w:tcPr>
          <w:p w14:paraId="45849FA6" w14:textId="4D2E3759"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14/4/2017</w:t>
            </w:r>
          </w:p>
        </w:tc>
        <w:tc>
          <w:tcPr>
            <w:tcW w:w="1620" w:type="dxa"/>
            <w:vAlign w:val="center"/>
          </w:tcPr>
          <w:p w14:paraId="0BED6AB5" w14:textId="3B4944C0" w:rsidR="00C27DCB" w:rsidRPr="001A1567" w:rsidRDefault="00C27DCB" w:rsidP="00C27DCB">
            <w:pPr>
              <w:jc w:val="center"/>
              <w:rPr>
                <w:rFonts w:asciiTheme="majorHAnsi" w:hAnsiTheme="majorHAnsi" w:cstheme="majorHAnsi"/>
                <w:sz w:val="28"/>
                <w:szCs w:val="28"/>
              </w:rPr>
            </w:pPr>
          </w:p>
        </w:tc>
      </w:tr>
      <w:tr w:rsidR="00C27DCB" w:rsidRPr="001A1567" w14:paraId="129CCF62" w14:textId="77777777" w:rsidTr="00196FD5">
        <w:tc>
          <w:tcPr>
            <w:tcW w:w="747" w:type="dxa"/>
            <w:vAlign w:val="center"/>
          </w:tcPr>
          <w:p w14:paraId="29E49B0F" w14:textId="06C7C6B7"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70</w:t>
            </w:r>
          </w:p>
        </w:tc>
        <w:tc>
          <w:tcPr>
            <w:tcW w:w="967" w:type="dxa"/>
            <w:vAlign w:val="center"/>
          </w:tcPr>
          <w:p w14:paraId="421D5EB3" w14:textId="62C4CF3A"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BC6C11B" w14:textId="334EDD61"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Style w:val="Hyperlink"/>
                <w:rFonts w:asciiTheme="majorHAnsi" w:eastAsia="Yu Gothic" w:hAnsiTheme="majorHAnsi" w:cstheme="majorHAnsi"/>
                <w:color w:val="auto"/>
                <w:sz w:val="28"/>
                <w:szCs w:val="28"/>
                <w:u w:val="none"/>
                <w:shd w:val="clear" w:color="auto" w:fill="FFFFFF"/>
              </w:rPr>
              <w:t>05 /2017/TT-BLĐTBXH ngày 21/3/2017</w:t>
            </w:r>
          </w:p>
        </w:tc>
        <w:tc>
          <w:tcPr>
            <w:tcW w:w="2903" w:type="dxa"/>
          </w:tcPr>
          <w:p w14:paraId="12EB1EF9" w14:textId="738FAEFF"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quy chế tuyển sinh và xác định chỉ tiêu tuyển sinh trình độ trung cấp, cao đẳng</w:t>
            </w:r>
          </w:p>
        </w:tc>
        <w:tc>
          <w:tcPr>
            <w:tcW w:w="1777" w:type="dxa"/>
            <w:vAlign w:val="center"/>
          </w:tcPr>
          <w:p w14:paraId="610FFB2A" w14:textId="6A3967E4"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15/4/2017</w:t>
            </w:r>
          </w:p>
        </w:tc>
        <w:tc>
          <w:tcPr>
            <w:tcW w:w="1620" w:type="dxa"/>
            <w:vAlign w:val="center"/>
          </w:tcPr>
          <w:p w14:paraId="3D2369C0" w14:textId="37538E63"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Hết hiệu lực một phần</w:t>
            </w:r>
          </w:p>
        </w:tc>
      </w:tr>
      <w:tr w:rsidR="00C27DCB" w:rsidRPr="001A1567" w14:paraId="24F27458" w14:textId="77777777" w:rsidTr="00196FD5">
        <w:tc>
          <w:tcPr>
            <w:tcW w:w="747" w:type="dxa"/>
            <w:vAlign w:val="center"/>
          </w:tcPr>
          <w:p w14:paraId="4D7E1CF3" w14:textId="78757584"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71</w:t>
            </w:r>
          </w:p>
        </w:tc>
        <w:tc>
          <w:tcPr>
            <w:tcW w:w="967" w:type="dxa"/>
            <w:vAlign w:val="center"/>
          </w:tcPr>
          <w:p w14:paraId="7A297D9A" w14:textId="3FE0A4B4"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24C4694B" w14:textId="281B52A0" w:rsidR="00C27DCB" w:rsidRPr="001A1567" w:rsidRDefault="00C27DCB" w:rsidP="00D74323">
            <w:pP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Số </w:t>
            </w:r>
            <w:r w:rsidRPr="001A1567">
              <w:rPr>
                <w:rStyle w:val="Hyperlink"/>
                <w:rFonts w:asciiTheme="majorHAnsi" w:eastAsia="Yu Gothic" w:hAnsiTheme="majorHAnsi" w:cstheme="majorHAnsi"/>
                <w:color w:val="auto"/>
                <w:sz w:val="28"/>
                <w:szCs w:val="28"/>
                <w:u w:val="none"/>
                <w:shd w:val="clear" w:color="auto" w:fill="FFFFFF"/>
              </w:rPr>
              <w:t>06/2017/TT-BLĐTBXH ngày 8/3/2017</w:t>
            </w:r>
          </w:p>
        </w:tc>
        <w:tc>
          <w:tcPr>
            <w:tcW w:w="2903" w:type="dxa"/>
          </w:tcPr>
          <w:p w14:paraId="1E082EE6" w14:textId="3B3D97AC"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về tuyển dụng, sử dụng, bồi dưỡng đối với nhà giáo giáo dục nghề nghiệp</w:t>
            </w:r>
          </w:p>
        </w:tc>
        <w:tc>
          <w:tcPr>
            <w:tcW w:w="1777" w:type="dxa"/>
            <w:vAlign w:val="center"/>
          </w:tcPr>
          <w:p w14:paraId="3AFC006D" w14:textId="44F06944"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01/5/2017</w:t>
            </w:r>
          </w:p>
        </w:tc>
        <w:tc>
          <w:tcPr>
            <w:tcW w:w="1620" w:type="dxa"/>
            <w:vAlign w:val="center"/>
          </w:tcPr>
          <w:p w14:paraId="70A92B63" w14:textId="6EB0A5AF" w:rsidR="00C27DCB" w:rsidRPr="001A1567" w:rsidRDefault="00C27DCB" w:rsidP="00C27DCB">
            <w:pPr>
              <w:jc w:val="center"/>
              <w:rPr>
                <w:rFonts w:asciiTheme="majorHAnsi" w:hAnsiTheme="majorHAnsi" w:cstheme="majorHAnsi"/>
                <w:sz w:val="28"/>
                <w:szCs w:val="28"/>
              </w:rPr>
            </w:pPr>
          </w:p>
        </w:tc>
      </w:tr>
      <w:tr w:rsidR="00C27DCB" w:rsidRPr="001A1567" w14:paraId="42D579C7" w14:textId="77777777" w:rsidTr="00196FD5">
        <w:tc>
          <w:tcPr>
            <w:tcW w:w="747" w:type="dxa"/>
            <w:vAlign w:val="center"/>
          </w:tcPr>
          <w:p w14:paraId="2257DCB1" w14:textId="69A45C85"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72</w:t>
            </w:r>
          </w:p>
        </w:tc>
        <w:tc>
          <w:tcPr>
            <w:tcW w:w="967" w:type="dxa"/>
            <w:vAlign w:val="center"/>
          </w:tcPr>
          <w:p w14:paraId="1FBA4972" w14:textId="628E421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8A05768" w14:textId="64083D96"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 xml:space="preserve">07/2017/TT-BLĐTBXH ngày 10/3/2017 </w:t>
            </w:r>
          </w:p>
        </w:tc>
        <w:tc>
          <w:tcPr>
            <w:tcW w:w="2903" w:type="dxa"/>
          </w:tcPr>
          <w:p w14:paraId="4A460513" w14:textId="1E69D327"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chế độlàm việc của nhà giáo giáo dục nghề nghiệp</w:t>
            </w:r>
          </w:p>
        </w:tc>
        <w:tc>
          <w:tcPr>
            <w:tcW w:w="1777" w:type="dxa"/>
            <w:vAlign w:val="center"/>
          </w:tcPr>
          <w:p w14:paraId="7B3D9100" w14:textId="5CD63E8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01/7/2017</w:t>
            </w:r>
          </w:p>
        </w:tc>
        <w:tc>
          <w:tcPr>
            <w:tcW w:w="1620" w:type="dxa"/>
            <w:vAlign w:val="center"/>
          </w:tcPr>
          <w:p w14:paraId="03F0AACF" w14:textId="77777777" w:rsidR="00C27DCB" w:rsidRPr="001A1567" w:rsidRDefault="00C27DCB" w:rsidP="00C27DCB">
            <w:pPr>
              <w:jc w:val="center"/>
              <w:rPr>
                <w:rFonts w:asciiTheme="majorHAnsi" w:hAnsiTheme="majorHAnsi" w:cstheme="majorHAnsi"/>
                <w:sz w:val="28"/>
                <w:szCs w:val="28"/>
              </w:rPr>
            </w:pPr>
          </w:p>
        </w:tc>
      </w:tr>
      <w:tr w:rsidR="00C27DCB" w:rsidRPr="001A1567" w14:paraId="18EBECE6" w14:textId="77777777" w:rsidTr="00196FD5">
        <w:tc>
          <w:tcPr>
            <w:tcW w:w="747" w:type="dxa"/>
            <w:vAlign w:val="center"/>
          </w:tcPr>
          <w:p w14:paraId="0DEB2DAC" w14:textId="42B4C7EB"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73</w:t>
            </w:r>
          </w:p>
        </w:tc>
        <w:tc>
          <w:tcPr>
            <w:tcW w:w="967" w:type="dxa"/>
            <w:vAlign w:val="center"/>
          </w:tcPr>
          <w:p w14:paraId="1243E878" w14:textId="3248DB32"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239F3EC" w14:textId="56A07119"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08/2017/TT-BLĐTBXH ngày 10/3/2017</w:t>
            </w:r>
          </w:p>
        </w:tc>
        <w:tc>
          <w:tcPr>
            <w:tcW w:w="2903" w:type="dxa"/>
          </w:tcPr>
          <w:p w14:paraId="144F84A5" w14:textId="1C4D921D"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chuẩn về chuyên môn, nghiệp vụ của nhà giáo giáo dục nghề nghiệp</w:t>
            </w:r>
          </w:p>
        </w:tc>
        <w:tc>
          <w:tcPr>
            <w:tcW w:w="1777" w:type="dxa"/>
            <w:vAlign w:val="center"/>
          </w:tcPr>
          <w:p w14:paraId="49A07499" w14:textId="66EB1975"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01/5/2017</w:t>
            </w:r>
          </w:p>
        </w:tc>
        <w:tc>
          <w:tcPr>
            <w:tcW w:w="1620" w:type="dxa"/>
            <w:vAlign w:val="center"/>
          </w:tcPr>
          <w:p w14:paraId="2BA5F670" w14:textId="643C7CD0"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Hết hiệu lực 1 phần</w:t>
            </w:r>
          </w:p>
        </w:tc>
      </w:tr>
      <w:tr w:rsidR="00C27DCB" w:rsidRPr="001A1567" w14:paraId="4A71E616" w14:textId="77777777" w:rsidTr="00196FD5">
        <w:tc>
          <w:tcPr>
            <w:tcW w:w="747" w:type="dxa"/>
            <w:vAlign w:val="center"/>
          </w:tcPr>
          <w:p w14:paraId="53C4D24B" w14:textId="6CAD43A4"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74</w:t>
            </w:r>
          </w:p>
        </w:tc>
        <w:tc>
          <w:tcPr>
            <w:tcW w:w="967" w:type="dxa"/>
            <w:vAlign w:val="center"/>
          </w:tcPr>
          <w:p w14:paraId="40C47A09" w14:textId="27E98507"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C8A8F99" w14:textId="2F714DEE" w:rsidR="00C27DCB" w:rsidRPr="001A1567" w:rsidRDefault="00D74323" w:rsidP="00D74323">
            <w:pPr>
              <w:jc w:val="left"/>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09/2017/TT-BLĐTBXH ngày 13/3/2017</w:t>
            </w:r>
          </w:p>
        </w:tc>
        <w:tc>
          <w:tcPr>
            <w:tcW w:w="2903" w:type="dxa"/>
          </w:tcPr>
          <w:p w14:paraId="7AB3C2BC" w14:textId="77FBDA97"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việc tổ chức thực hiện chương trình đào tạo trình độ trung cấp, trình độ cao đẳng theo niên chế hoặc theo phương thức tích lũy mô-đun hoặc tín chỉ; quy chế kiểm tra, thi, xét công nhận tốt nghiệp</w:t>
            </w:r>
          </w:p>
        </w:tc>
        <w:tc>
          <w:tcPr>
            <w:tcW w:w="1777" w:type="dxa"/>
            <w:vAlign w:val="center"/>
          </w:tcPr>
          <w:p w14:paraId="5D42A48D" w14:textId="13FDC367"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26/4/2017</w:t>
            </w:r>
          </w:p>
        </w:tc>
        <w:tc>
          <w:tcPr>
            <w:tcW w:w="1620" w:type="dxa"/>
            <w:vAlign w:val="center"/>
          </w:tcPr>
          <w:p w14:paraId="60AF919C" w14:textId="083D7911" w:rsidR="00C27DCB" w:rsidRPr="001A1567" w:rsidRDefault="00C27DCB" w:rsidP="00C27DCB">
            <w:pPr>
              <w:jc w:val="center"/>
              <w:rPr>
                <w:rFonts w:asciiTheme="majorHAnsi" w:hAnsiTheme="majorHAnsi" w:cstheme="majorHAnsi"/>
                <w:sz w:val="28"/>
                <w:szCs w:val="28"/>
              </w:rPr>
            </w:pPr>
          </w:p>
        </w:tc>
      </w:tr>
      <w:tr w:rsidR="00C27DCB" w:rsidRPr="001A1567" w14:paraId="7888B5DA" w14:textId="77777777" w:rsidTr="00196FD5">
        <w:tc>
          <w:tcPr>
            <w:tcW w:w="747" w:type="dxa"/>
            <w:vAlign w:val="center"/>
          </w:tcPr>
          <w:p w14:paraId="6F96FF4C" w14:textId="46A2724C"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75</w:t>
            </w:r>
          </w:p>
        </w:tc>
        <w:tc>
          <w:tcPr>
            <w:tcW w:w="967" w:type="dxa"/>
            <w:vAlign w:val="center"/>
          </w:tcPr>
          <w:p w14:paraId="0ECCF4C2" w14:textId="61513D4E"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7D66A8D" w14:textId="52A83DC5" w:rsidR="00C27DCB" w:rsidRPr="001A1567" w:rsidRDefault="00D74323" w:rsidP="00D74323">
            <w:pPr>
              <w:jc w:val="left"/>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10/2017/TT-BLĐTBXH ngày 13/3/2017</w:t>
            </w:r>
          </w:p>
        </w:tc>
        <w:tc>
          <w:tcPr>
            <w:tcW w:w="2903" w:type="dxa"/>
          </w:tcPr>
          <w:p w14:paraId="27C28648" w14:textId="7F737E2F"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về mẫu bằng tốt nghiệp trung cấp, cao đẳng; in, quản lý, cấp phát, thu hồi, hủy bỏ bằng tốt nghiệp trung cấp, cao đẳng</w:t>
            </w:r>
          </w:p>
        </w:tc>
        <w:tc>
          <w:tcPr>
            <w:tcW w:w="1777" w:type="dxa"/>
            <w:vAlign w:val="center"/>
          </w:tcPr>
          <w:p w14:paraId="6CA63093" w14:textId="0CBCDF37"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26/4/2017</w:t>
            </w:r>
          </w:p>
        </w:tc>
        <w:tc>
          <w:tcPr>
            <w:tcW w:w="1620" w:type="dxa"/>
            <w:vAlign w:val="center"/>
          </w:tcPr>
          <w:p w14:paraId="3EA26EFD" w14:textId="44CC0A7C"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Hết hiệu lực 1 phần</w:t>
            </w:r>
          </w:p>
        </w:tc>
      </w:tr>
      <w:tr w:rsidR="00C27DCB" w:rsidRPr="001A1567" w14:paraId="3300DCB4" w14:textId="77777777" w:rsidTr="00196FD5">
        <w:tc>
          <w:tcPr>
            <w:tcW w:w="747" w:type="dxa"/>
            <w:vAlign w:val="center"/>
          </w:tcPr>
          <w:p w14:paraId="7318B932" w14:textId="7EC0CC2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76</w:t>
            </w:r>
          </w:p>
        </w:tc>
        <w:tc>
          <w:tcPr>
            <w:tcW w:w="967" w:type="dxa"/>
            <w:vAlign w:val="center"/>
          </w:tcPr>
          <w:p w14:paraId="1685AFEC" w14:textId="142EB9B2"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21BAB4D9" w14:textId="0E1F28F4"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12/2017/TT-BLĐTBXH ngày 20/4/2017</w:t>
            </w:r>
          </w:p>
        </w:tc>
        <w:tc>
          <w:tcPr>
            <w:tcW w:w="2903" w:type="dxa"/>
          </w:tcPr>
          <w:p w14:paraId="12B8A095" w14:textId="302C0902"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khối lượng kiến thức tối thiểu, yêu cầu về năng lực mà người học đạt được sau khi tốt nghiệp trình độ trung cấp, trình độ cao đẳng</w:t>
            </w:r>
          </w:p>
        </w:tc>
        <w:tc>
          <w:tcPr>
            <w:tcW w:w="1777" w:type="dxa"/>
            <w:vAlign w:val="center"/>
          </w:tcPr>
          <w:p w14:paraId="4FF52D00" w14:textId="246261AD"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15/6/2017</w:t>
            </w:r>
          </w:p>
        </w:tc>
        <w:tc>
          <w:tcPr>
            <w:tcW w:w="1620" w:type="dxa"/>
            <w:vAlign w:val="center"/>
          </w:tcPr>
          <w:p w14:paraId="0BCC2DAC" w14:textId="37A6C4BC" w:rsidR="00C27DCB" w:rsidRPr="001A1567" w:rsidRDefault="00C27DCB" w:rsidP="00C27DCB">
            <w:pPr>
              <w:jc w:val="center"/>
              <w:rPr>
                <w:rFonts w:asciiTheme="majorHAnsi" w:hAnsiTheme="majorHAnsi" w:cstheme="majorHAnsi"/>
                <w:sz w:val="28"/>
                <w:szCs w:val="28"/>
              </w:rPr>
            </w:pPr>
          </w:p>
        </w:tc>
      </w:tr>
      <w:tr w:rsidR="00C27DCB" w:rsidRPr="001A1567" w14:paraId="44D1EAB6" w14:textId="77777777" w:rsidTr="00196FD5">
        <w:tc>
          <w:tcPr>
            <w:tcW w:w="747" w:type="dxa"/>
            <w:vAlign w:val="center"/>
          </w:tcPr>
          <w:p w14:paraId="3441B301" w14:textId="57401C1C"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77</w:t>
            </w:r>
          </w:p>
        </w:tc>
        <w:tc>
          <w:tcPr>
            <w:tcW w:w="967" w:type="dxa"/>
            <w:vAlign w:val="center"/>
          </w:tcPr>
          <w:p w14:paraId="577CFC56" w14:textId="3E1E02D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0E95A50" w14:textId="19B440EA"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14/2017/TT-BLĐTBXH ngày 25/5/2017</w:t>
            </w:r>
          </w:p>
        </w:tc>
        <w:tc>
          <w:tcPr>
            <w:tcW w:w="2903" w:type="dxa"/>
          </w:tcPr>
          <w:p w14:paraId="433A9E8E" w14:textId="39591EE4"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 xml:space="preserve">Quy định việc xây dựng, thẩm định và ban hành định mức kinh tế - kỹ thuật về đào tạo áp dụng trong lĩnh vực </w:t>
            </w:r>
            <w:r w:rsidRPr="001A1567">
              <w:rPr>
                <w:rStyle w:val="Hyperlink"/>
                <w:rFonts w:asciiTheme="majorHAnsi" w:eastAsia="Yu Gothic" w:hAnsiTheme="majorHAnsi" w:cstheme="majorHAnsi"/>
                <w:color w:val="auto"/>
                <w:sz w:val="28"/>
                <w:szCs w:val="28"/>
                <w:u w:val="none"/>
                <w:shd w:val="clear" w:color="auto" w:fill="FFFFFF"/>
              </w:rPr>
              <w:lastRenderedPageBreak/>
              <w:t>giáo dục nghề nghiệp</w:t>
            </w:r>
            <w:r w:rsidRPr="001A1567">
              <w:rPr>
                <w:rFonts w:asciiTheme="majorHAnsi" w:eastAsia="Yu Gothic" w:hAnsiTheme="majorHAnsi" w:cstheme="majorHAnsi"/>
                <w:sz w:val="28"/>
                <w:szCs w:val="28"/>
                <w:shd w:val="clear" w:color="auto" w:fill="FFFFFF"/>
              </w:rPr>
              <w:t>; </w:t>
            </w:r>
          </w:p>
        </w:tc>
        <w:tc>
          <w:tcPr>
            <w:tcW w:w="1777" w:type="dxa"/>
            <w:vAlign w:val="center"/>
          </w:tcPr>
          <w:p w14:paraId="3AE19237" w14:textId="2B02EAE5"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10/7/2017</w:t>
            </w:r>
          </w:p>
        </w:tc>
        <w:tc>
          <w:tcPr>
            <w:tcW w:w="1620" w:type="dxa"/>
            <w:vAlign w:val="center"/>
          </w:tcPr>
          <w:p w14:paraId="7AB31FA5" w14:textId="77777777" w:rsidR="00C27DCB" w:rsidRPr="001A1567" w:rsidRDefault="00C27DCB" w:rsidP="00C27DCB">
            <w:pPr>
              <w:jc w:val="center"/>
              <w:rPr>
                <w:rFonts w:asciiTheme="majorHAnsi" w:hAnsiTheme="majorHAnsi" w:cstheme="majorHAnsi"/>
                <w:sz w:val="28"/>
                <w:szCs w:val="28"/>
              </w:rPr>
            </w:pPr>
          </w:p>
        </w:tc>
      </w:tr>
      <w:tr w:rsidR="00C27DCB" w:rsidRPr="001A1567" w14:paraId="16C68104" w14:textId="77777777" w:rsidTr="00196FD5">
        <w:tc>
          <w:tcPr>
            <w:tcW w:w="747" w:type="dxa"/>
            <w:vAlign w:val="center"/>
          </w:tcPr>
          <w:p w14:paraId="425A0B5A" w14:textId="31874295"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78</w:t>
            </w:r>
          </w:p>
        </w:tc>
        <w:tc>
          <w:tcPr>
            <w:tcW w:w="967" w:type="dxa"/>
            <w:vAlign w:val="center"/>
          </w:tcPr>
          <w:p w14:paraId="13725098" w14:textId="34D7048E"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238A82FB" w14:textId="3122B60F"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15/2017/TT-BLĐTBXH ngày 8/6/2017</w:t>
            </w:r>
          </w:p>
        </w:tc>
        <w:tc>
          <w:tcPr>
            <w:tcW w:w="2903" w:type="dxa"/>
          </w:tcPr>
          <w:p w14:paraId="13CF8DA9" w14:textId="3EB38252"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tiêu chí, tiêu chuẩn kiểm định chất lượng giáo dục nghề nghiệp</w:t>
            </w:r>
          </w:p>
        </w:tc>
        <w:tc>
          <w:tcPr>
            <w:tcW w:w="1777" w:type="dxa"/>
            <w:vAlign w:val="center"/>
          </w:tcPr>
          <w:p w14:paraId="1C7A41E5" w14:textId="079B5F6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24/7/2017</w:t>
            </w:r>
          </w:p>
        </w:tc>
        <w:tc>
          <w:tcPr>
            <w:tcW w:w="1620" w:type="dxa"/>
            <w:vAlign w:val="center"/>
          </w:tcPr>
          <w:p w14:paraId="193EBC32" w14:textId="77777777" w:rsidR="00C27DCB" w:rsidRPr="001A1567" w:rsidRDefault="00C27DCB" w:rsidP="00C27DCB">
            <w:pPr>
              <w:jc w:val="center"/>
              <w:rPr>
                <w:rFonts w:asciiTheme="majorHAnsi" w:hAnsiTheme="majorHAnsi" w:cstheme="majorHAnsi"/>
                <w:sz w:val="28"/>
                <w:szCs w:val="28"/>
              </w:rPr>
            </w:pPr>
          </w:p>
        </w:tc>
      </w:tr>
      <w:tr w:rsidR="00C27DCB" w:rsidRPr="001A1567" w14:paraId="6100DEC6" w14:textId="77777777" w:rsidTr="00196FD5">
        <w:tc>
          <w:tcPr>
            <w:tcW w:w="747" w:type="dxa"/>
            <w:vAlign w:val="center"/>
          </w:tcPr>
          <w:p w14:paraId="0D404D36" w14:textId="2B8E928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79</w:t>
            </w:r>
          </w:p>
        </w:tc>
        <w:tc>
          <w:tcPr>
            <w:tcW w:w="967" w:type="dxa"/>
            <w:vAlign w:val="center"/>
          </w:tcPr>
          <w:p w14:paraId="76DED2ED" w14:textId="63653D04"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D4EC4C8" w14:textId="203CF51E"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17/2017/TT-BLĐTBXH ngày 30/6/2017</w:t>
            </w:r>
          </w:p>
        </w:tc>
        <w:tc>
          <w:tcPr>
            <w:tcW w:w="2903" w:type="dxa"/>
          </w:tcPr>
          <w:p w14:paraId="31E02212" w14:textId="3A7B9071"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Quy chế công tác học sinh, sinh viên trong trường trung cấp, trường cao đẳng</w:t>
            </w:r>
            <w:r w:rsidRPr="001A1567">
              <w:rPr>
                <w:rFonts w:asciiTheme="majorHAnsi" w:eastAsia="Yu Gothic" w:hAnsiTheme="majorHAnsi" w:cstheme="majorHAnsi"/>
                <w:sz w:val="28"/>
                <w:szCs w:val="28"/>
                <w:shd w:val="clear" w:color="auto" w:fill="FFFFFF"/>
              </w:rPr>
              <w:t>; </w:t>
            </w:r>
          </w:p>
        </w:tc>
        <w:tc>
          <w:tcPr>
            <w:tcW w:w="1777" w:type="dxa"/>
            <w:vAlign w:val="center"/>
          </w:tcPr>
          <w:p w14:paraId="7E87D837" w14:textId="316123E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14/8/2017</w:t>
            </w:r>
          </w:p>
        </w:tc>
        <w:tc>
          <w:tcPr>
            <w:tcW w:w="1620" w:type="dxa"/>
            <w:vAlign w:val="center"/>
          </w:tcPr>
          <w:p w14:paraId="3C7EA15A" w14:textId="77777777" w:rsidR="00C27DCB" w:rsidRPr="001A1567" w:rsidRDefault="00C27DCB" w:rsidP="00C27DCB">
            <w:pPr>
              <w:jc w:val="center"/>
              <w:rPr>
                <w:rFonts w:asciiTheme="majorHAnsi" w:hAnsiTheme="majorHAnsi" w:cstheme="majorHAnsi"/>
                <w:sz w:val="28"/>
                <w:szCs w:val="28"/>
              </w:rPr>
            </w:pPr>
          </w:p>
        </w:tc>
      </w:tr>
      <w:tr w:rsidR="00C27DCB" w:rsidRPr="001A1567" w14:paraId="7BA46F7C" w14:textId="77777777" w:rsidTr="00196FD5">
        <w:tc>
          <w:tcPr>
            <w:tcW w:w="747" w:type="dxa"/>
            <w:vAlign w:val="center"/>
          </w:tcPr>
          <w:p w14:paraId="52814E2A" w14:textId="4C0940FE"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80</w:t>
            </w:r>
          </w:p>
        </w:tc>
        <w:tc>
          <w:tcPr>
            <w:tcW w:w="967" w:type="dxa"/>
            <w:vAlign w:val="center"/>
          </w:tcPr>
          <w:p w14:paraId="45A08609" w14:textId="5DFA6D16"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3A42ECDF" w14:textId="04E76F8F"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22/2017/TT-BLĐTBXH ngày 10/08/2017</w:t>
            </w:r>
          </w:p>
        </w:tc>
        <w:tc>
          <w:tcPr>
            <w:tcW w:w="2903" w:type="dxa"/>
          </w:tcPr>
          <w:p w14:paraId="34860C8A" w14:textId="5486E437"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Hướng dẫn thực hiện một số điều của Nghị định số 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p>
        </w:tc>
        <w:tc>
          <w:tcPr>
            <w:tcW w:w="1777" w:type="dxa"/>
            <w:vAlign w:val="center"/>
          </w:tcPr>
          <w:p w14:paraId="159BE8B2" w14:textId="55EDEA2C"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25/9/2017</w:t>
            </w:r>
          </w:p>
        </w:tc>
        <w:tc>
          <w:tcPr>
            <w:tcW w:w="1620" w:type="dxa"/>
            <w:vAlign w:val="center"/>
          </w:tcPr>
          <w:p w14:paraId="193AB0FC" w14:textId="77777777" w:rsidR="00C27DCB" w:rsidRPr="001A1567" w:rsidRDefault="00C27DCB" w:rsidP="00C27DCB">
            <w:pPr>
              <w:jc w:val="center"/>
              <w:rPr>
                <w:rFonts w:asciiTheme="majorHAnsi" w:hAnsiTheme="majorHAnsi" w:cstheme="majorHAnsi"/>
                <w:sz w:val="28"/>
                <w:szCs w:val="28"/>
              </w:rPr>
            </w:pPr>
          </w:p>
        </w:tc>
      </w:tr>
      <w:tr w:rsidR="00C27DCB" w:rsidRPr="001A1567" w14:paraId="0A8FAF6B" w14:textId="77777777" w:rsidTr="00196FD5">
        <w:tc>
          <w:tcPr>
            <w:tcW w:w="747" w:type="dxa"/>
            <w:vAlign w:val="center"/>
          </w:tcPr>
          <w:p w14:paraId="7D8FFFDB" w14:textId="52BB4D1D"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81</w:t>
            </w:r>
          </w:p>
        </w:tc>
        <w:tc>
          <w:tcPr>
            <w:tcW w:w="967" w:type="dxa"/>
            <w:vAlign w:val="center"/>
          </w:tcPr>
          <w:p w14:paraId="18577C7B" w14:textId="607CAC0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F4F4157" w14:textId="0FD7302F"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27/2017/TT-BLĐTBXH ngày 21/09/2017</w:t>
            </w:r>
          </w:p>
        </w:tc>
        <w:tc>
          <w:tcPr>
            <w:tcW w:w="2903" w:type="dxa"/>
          </w:tcPr>
          <w:p w14:paraId="4E8A8B75" w14:textId="3CC751C0"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đào tạo liên thông giữa các trình độ trong giáo dục nghề nghiệp</w:t>
            </w:r>
          </w:p>
        </w:tc>
        <w:tc>
          <w:tcPr>
            <w:tcW w:w="1777" w:type="dxa"/>
            <w:vAlign w:val="center"/>
          </w:tcPr>
          <w:p w14:paraId="3414F43A" w14:textId="4598173B"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5/11/2017</w:t>
            </w:r>
          </w:p>
        </w:tc>
        <w:tc>
          <w:tcPr>
            <w:tcW w:w="1620" w:type="dxa"/>
            <w:vAlign w:val="center"/>
          </w:tcPr>
          <w:p w14:paraId="22EA1E0D" w14:textId="77777777" w:rsidR="00C27DCB" w:rsidRPr="001A1567" w:rsidRDefault="00C27DCB" w:rsidP="00C27DCB">
            <w:pPr>
              <w:jc w:val="center"/>
              <w:rPr>
                <w:rFonts w:asciiTheme="majorHAnsi" w:hAnsiTheme="majorHAnsi" w:cstheme="majorHAnsi"/>
                <w:sz w:val="28"/>
                <w:szCs w:val="28"/>
              </w:rPr>
            </w:pPr>
          </w:p>
        </w:tc>
      </w:tr>
      <w:tr w:rsidR="00C27DCB" w:rsidRPr="001A1567" w14:paraId="4457FB52" w14:textId="77777777" w:rsidTr="00196FD5">
        <w:tc>
          <w:tcPr>
            <w:tcW w:w="747" w:type="dxa"/>
            <w:vAlign w:val="center"/>
          </w:tcPr>
          <w:p w14:paraId="55E5DD7A" w14:textId="2C3084C0"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82</w:t>
            </w:r>
          </w:p>
        </w:tc>
        <w:tc>
          <w:tcPr>
            <w:tcW w:w="967" w:type="dxa"/>
            <w:vAlign w:val="center"/>
          </w:tcPr>
          <w:p w14:paraId="6E6E7905" w14:textId="507B58BA"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1F259DA5" w14:textId="480B411C"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Fonts w:asciiTheme="majorHAnsi" w:eastAsia="Yu Gothic" w:hAnsiTheme="majorHAnsi" w:cstheme="majorHAnsi"/>
                <w:sz w:val="28"/>
                <w:szCs w:val="28"/>
                <w:shd w:val="clear" w:color="auto" w:fill="FFFFFF"/>
              </w:rPr>
              <w:t xml:space="preserve">28/2017/TT-BLĐTBXH </w:t>
            </w:r>
            <w:r w:rsidR="00C27DCB" w:rsidRPr="001A1567">
              <w:rPr>
                <w:rStyle w:val="Hyperlink"/>
                <w:rFonts w:asciiTheme="majorHAnsi" w:eastAsia="Yu Gothic" w:hAnsiTheme="majorHAnsi" w:cstheme="majorHAnsi"/>
                <w:color w:val="auto"/>
                <w:sz w:val="28"/>
                <w:szCs w:val="28"/>
                <w:u w:val="none"/>
                <w:shd w:val="clear" w:color="auto" w:fill="FFFFFF"/>
              </w:rPr>
              <w:t>ngày 25/12/2017</w:t>
            </w:r>
          </w:p>
        </w:tc>
        <w:tc>
          <w:tcPr>
            <w:tcW w:w="2903" w:type="dxa"/>
          </w:tcPr>
          <w:p w14:paraId="011D7AEB" w14:textId="6FC2FD12"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Fonts w:asciiTheme="majorHAnsi" w:eastAsia="Yu Gothic" w:hAnsiTheme="majorHAnsi" w:cstheme="majorHAnsi"/>
                <w:sz w:val="28"/>
                <w:szCs w:val="28"/>
                <w:shd w:val="clear" w:color="auto" w:fill="FFFFFF"/>
              </w:rPr>
              <w:t>Quy định hệ thống bảo đảm chất lượng của cơ sở giáo dục nghề nghiệp</w:t>
            </w:r>
          </w:p>
        </w:tc>
        <w:tc>
          <w:tcPr>
            <w:tcW w:w="1777" w:type="dxa"/>
            <w:vAlign w:val="center"/>
          </w:tcPr>
          <w:p w14:paraId="630130C8" w14:textId="2673802B"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01/2/2018</w:t>
            </w:r>
          </w:p>
        </w:tc>
        <w:tc>
          <w:tcPr>
            <w:tcW w:w="1620" w:type="dxa"/>
            <w:vAlign w:val="center"/>
          </w:tcPr>
          <w:p w14:paraId="3FB95754" w14:textId="77777777" w:rsidR="00C27DCB" w:rsidRPr="001A1567" w:rsidRDefault="00C27DCB" w:rsidP="00C27DCB">
            <w:pPr>
              <w:jc w:val="center"/>
              <w:rPr>
                <w:rFonts w:asciiTheme="majorHAnsi" w:hAnsiTheme="majorHAnsi" w:cstheme="majorHAnsi"/>
                <w:sz w:val="28"/>
                <w:szCs w:val="28"/>
              </w:rPr>
            </w:pPr>
          </w:p>
        </w:tc>
      </w:tr>
      <w:tr w:rsidR="00C27DCB" w:rsidRPr="001A1567" w14:paraId="68FD276D" w14:textId="77777777" w:rsidTr="00196FD5">
        <w:tc>
          <w:tcPr>
            <w:tcW w:w="747" w:type="dxa"/>
            <w:vAlign w:val="center"/>
          </w:tcPr>
          <w:p w14:paraId="03A644B8" w14:textId="22404961"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83</w:t>
            </w:r>
          </w:p>
        </w:tc>
        <w:tc>
          <w:tcPr>
            <w:tcW w:w="967" w:type="dxa"/>
            <w:vAlign w:val="center"/>
          </w:tcPr>
          <w:p w14:paraId="1CA70ABB" w14:textId="18C0209E"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F537123" w14:textId="2B941F5F"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29/2017/TT-BLĐTBXH ngày </w:t>
            </w:r>
            <w:r w:rsidR="00C27DCB" w:rsidRPr="001A1567">
              <w:rPr>
                <w:rStyle w:val="Hyperlink"/>
                <w:rFonts w:asciiTheme="majorHAnsi" w:eastAsia="Yu Gothic" w:hAnsiTheme="majorHAnsi" w:cstheme="majorHAnsi"/>
                <w:color w:val="auto"/>
                <w:sz w:val="28"/>
                <w:szCs w:val="28"/>
                <w:u w:val="none"/>
                <w:shd w:val="clear" w:color="auto" w:fill="FFFFFF"/>
              </w:rPr>
              <w:lastRenderedPageBreak/>
              <w:t>15/12/2017</w:t>
            </w:r>
          </w:p>
        </w:tc>
        <w:tc>
          <w:tcPr>
            <w:tcW w:w="2903" w:type="dxa"/>
          </w:tcPr>
          <w:p w14:paraId="4F283750" w14:textId="0599D1FB"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lastRenderedPageBreak/>
              <w:t>Quy định về liên kết tổ chức thực hiện chương trình đào tạo</w:t>
            </w:r>
          </w:p>
        </w:tc>
        <w:tc>
          <w:tcPr>
            <w:tcW w:w="1777" w:type="dxa"/>
            <w:vAlign w:val="center"/>
          </w:tcPr>
          <w:p w14:paraId="54DECB9B" w14:textId="79193650"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29/01/2018</w:t>
            </w:r>
          </w:p>
        </w:tc>
        <w:tc>
          <w:tcPr>
            <w:tcW w:w="1620" w:type="dxa"/>
            <w:vAlign w:val="center"/>
          </w:tcPr>
          <w:p w14:paraId="0235E775" w14:textId="77777777" w:rsidR="00C27DCB" w:rsidRPr="001A1567" w:rsidRDefault="00C27DCB" w:rsidP="00C27DCB">
            <w:pPr>
              <w:jc w:val="center"/>
              <w:rPr>
                <w:rFonts w:asciiTheme="majorHAnsi" w:hAnsiTheme="majorHAnsi" w:cstheme="majorHAnsi"/>
                <w:sz w:val="28"/>
                <w:szCs w:val="28"/>
              </w:rPr>
            </w:pPr>
          </w:p>
        </w:tc>
      </w:tr>
      <w:tr w:rsidR="00C27DCB" w:rsidRPr="001A1567" w14:paraId="568102F7" w14:textId="77777777" w:rsidTr="00196FD5">
        <w:tc>
          <w:tcPr>
            <w:tcW w:w="747" w:type="dxa"/>
            <w:vAlign w:val="center"/>
          </w:tcPr>
          <w:p w14:paraId="1ABD4C61" w14:textId="548C2A86"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84</w:t>
            </w:r>
          </w:p>
        </w:tc>
        <w:tc>
          <w:tcPr>
            <w:tcW w:w="967" w:type="dxa"/>
            <w:vAlign w:val="center"/>
          </w:tcPr>
          <w:p w14:paraId="6B27DFAE" w14:textId="3C477C8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3BD0A1F" w14:textId="3C08038A"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31/2017/TT-BLĐTBXH ngày 28/12/2017</w:t>
            </w:r>
          </w:p>
        </w:tc>
        <w:tc>
          <w:tcPr>
            <w:tcW w:w="2903" w:type="dxa"/>
          </w:tcPr>
          <w:p w14:paraId="363A4777" w14:textId="1F13D0F9" w:rsidR="00C27DCB" w:rsidRPr="001A1567" w:rsidRDefault="00C27DCB" w:rsidP="00283888">
            <w:pPr>
              <w:rPr>
                <w:rFonts w:asciiTheme="majorHAnsi" w:eastAsia="Yu Gothic" w:hAnsiTheme="majorHAnsi" w:cstheme="majorHAnsi"/>
                <w:sz w:val="28"/>
                <w:szCs w:val="28"/>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về đào tạo trình độ cao đẳng, trung cấp, sơ cấp theo hình thức đào tạo vừa làm vừa học</w:t>
            </w:r>
          </w:p>
        </w:tc>
        <w:tc>
          <w:tcPr>
            <w:tcW w:w="1777" w:type="dxa"/>
            <w:vAlign w:val="center"/>
          </w:tcPr>
          <w:p w14:paraId="74D471F9" w14:textId="564494A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12/02/2018</w:t>
            </w:r>
          </w:p>
        </w:tc>
        <w:tc>
          <w:tcPr>
            <w:tcW w:w="1620" w:type="dxa"/>
            <w:vAlign w:val="center"/>
          </w:tcPr>
          <w:p w14:paraId="1525642E" w14:textId="2008C834"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Hết hiệu lực một phần</w:t>
            </w:r>
          </w:p>
        </w:tc>
      </w:tr>
      <w:tr w:rsidR="00C27DCB" w:rsidRPr="001A1567" w14:paraId="5916F98C" w14:textId="77777777" w:rsidTr="00196FD5">
        <w:tc>
          <w:tcPr>
            <w:tcW w:w="747" w:type="dxa"/>
            <w:vAlign w:val="center"/>
          </w:tcPr>
          <w:p w14:paraId="7768B126" w14:textId="0FE9C86B"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85</w:t>
            </w:r>
          </w:p>
        </w:tc>
        <w:tc>
          <w:tcPr>
            <w:tcW w:w="967" w:type="dxa"/>
            <w:vAlign w:val="center"/>
          </w:tcPr>
          <w:p w14:paraId="0660F8A4" w14:textId="7EB01F3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12F6C8A" w14:textId="36DBBC5D"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34/2017/TT-BLĐTBXH ngày 29/12/2017</w:t>
            </w:r>
          </w:p>
        </w:tc>
        <w:tc>
          <w:tcPr>
            <w:tcW w:w="2903" w:type="dxa"/>
          </w:tcPr>
          <w:p w14:paraId="2363D67B" w14:textId="1325AFB9"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việc công nhận đối với văn bằng, chứng chỉ giáo dục nghề nghiệp do cơ sở giáo dục nghề nghiệp nước ngoài cấp</w:t>
            </w:r>
            <w:r w:rsidRPr="001A1567">
              <w:rPr>
                <w:rFonts w:asciiTheme="majorHAnsi" w:eastAsia="Yu Gothic" w:hAnsiTheme="majorHAnsi" w:cstheme="majorHAnsi"/>
                <w:sz w:val="28"/>
                <w:szCs w:val="28"/>
                <w:shd w:val="clear" w:color="auto" w:fill="FFFFFF"/>
              </w:rPr>
              <w:t>; </w:t>
            </w:r>
          </w:p>
        </w:tc>
        <w:tc>
          <w:tcPr>
            <w:tcW w:w="1777" w:type="dxa"/>
            <w:vAlign w:val="center"/>
          </w:tcPr>
          <w:p w14:paraId="4827F92F" w14:textId="27D2FBDD"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12/2/2018</w:t>
            </w:r>
          </w:p>
        </w:tc>
        <w:tc>
          <w:tcPr>
            <w:tcW w:w="1620" w:type="dxa"/>
            <w:vAlign w:val="center"/>
          </w:tcPr>
          <w:p w14:paraId="408F6B5F" w14:textId="7F09BCA0" w:rsidR="00C27DCB" w:rsidRPr="001A1567" w:rsidRDefault="00C27DCB" w:rsidP="00C27DCB">
            <w:pPr>
              <w:jc w:val="center"/>
              <w:rPr>
                <w:rFonts w:asciiTheme="majorHAnsi" w:hAnsiTheme="majorHAnsi" w:cstheme="majorHAnsi"/>
                <w:sz w:val="28"/>
                <w:szCs w:val="28"/>
              </w:rPr>
            </w:pPr>
          </w:p>
        </w:tc>
      </w:tr>
      <w:tr w:rsidR="00C27DCB" w:rsidRPr="001A1567" w14:paraId="4CB617DF" w14:textId="77777777" w:rsidTr="00196FD5">
        <w:tc>
          <w:tcPr>
            <w:tcW w:w="747" w:type="dxa"/>
            <w:vAlign w:val="center"/>
          </w:tcPr>
          <w:p w14:paraId="5B1B46B4" w14:textId="0854F43F"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86</w:t>
            </w:r>
          </w:p>
        </w:tc>
        <w:tc>
          <w:tcPr>
            <w:tcW w:w="967" w:type="dxa"/>
            <w:vAlign w:val="center"/>
          </w:tcPr>
          <w:p w14:paraId="40744C3F" w14:textId="4F62642A"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89DD318" w14:textId="42C1D9FA"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36/2017/TT-BLĐTBXH ngày 29/12/2017</w:t>
            </w:r>
          </w:p>
        </w:tc>
        <w:tc>
          <w:tcPr>
            <w:tcW w:w="2903" w:type="dxa"/>
          </w:tcPr>
          <w:p w14:paraId="69B82120" w14:textId="5E802FC4"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Danh mục ngành, nghề học nặng nhọc, độc hại, nguy hiểm trình độ trung cấp, trình độ cao đẳng</w:t>
            </w:r>
            <w:r w:rsidRPr="001A1567">
              <w:rPr>
                <w:rFonts w:asciiTheme="majorHAnsi" w:eastAsia="Yu Gothic" w:hAnsiTheme="majorHAnsi" w:cstheme="majorHAnsi"/>
                <w:sz w:val="28"/>
                <w:szCs w:val="28"/>
                <w:shd w:val="clear" w:color="auto" w:fill="FFFFFF"/>
              </w:rPr>
              <w:t>;</w:t>
            </w:r>
          </w:p>
        </w:tc>
        <w:tc>
          <w:tcPr>
            <w:tcW w:w="1777" w:type="dxa"/>
            <w:vAlign w:val="center"/>
          </w:tcPr>
          <w:p w14:paraId="57DBA78F" w14:textId="76B567EA"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12/2/2018</w:t>
            </w:r>
          </w:p>
        </w:tc>
        <w:tc>
          <w:tcPr>
            <w:tcW w:w="1620" w:type="dxa"/>
            <w:vAlign w:val="center"/>
          </w:tcPr>
          <w:p w14:paraId="20B7F81C" w14:textId="77777777" w:rsidR="00C27DCB" w:rsidRPr="001A1567" w:rsidRDefault="00C27DCB" w:rsidP="00C27DCB">
            <w:pPr>
              <w:jc w:val="center"/>
              <w:rPr>
                <w:rFonts w:asciiTheme="majorHAnsi" w:hAnsiTheme="majorHAnsi" w:cstheme="majorHAnsi"/>
                <w:sz w:val="28"/>
                <w:szCs w:val="28"/>
              </w:rPr>
            </w:pPr>
          </w:p>
        </w:tc>
      </w:tr>
      <w:tr w:rsidR="00C27DCB" w:rsidRPr="001A1567" w14:paraId="6ECA9A83" w14:textId="77777777" w:rsidTr="00196FD5">
        <w:tc>
          <w:tcPr>
            <w:tcW w:w="747" w:type="dxa"/>
            <w:vAlign w:val="center"/>
          </w:tcPr>
          <w:p w14:paraId="0D52D275" w14:textId="0D748582"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87</w:t>
            </w:r>
          </w:p>
        </w:tc>
        <w:tc>
          <w:tcPr>
            <w:tcW w:w="967" w:type="dxa"/>
            <w:vAlign w:val="center"/>
          </w:tcPr>
          <w:p w14:paraId="3D6096B0" w14:textId="55DDEA18"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3D81C304" w14:textId="4CF68247"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37/2017/TT-BLĐTBXH ngày 29/12/2017</w:t>
            </w:r>
          </w:p>
        </w:tc>
        <w:tc>
          <w:tcPr>
            <w:tcW w:w="2903" w:type="dxa"/>
          </w:tcPr>
          <w:p w14:paraId="36234B91" w14:textId="39177756"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Danh mục ngành, nghề đào tạo trình độ trung cấp, trình độ cao đẳng khó tuyển sinh nhưng xã hội có nhu cầu</w:t>
            </w:r>
          </w:p>
        </w:tc>
        <w:tc>
          <w:tcPr>
            <w:tcW w:w="1777" w:type="dxa"/>
            <w:vAlign w:val="center"/>
          </w:tcPr>
          <w:p w14:paraId="0316CEB9" w14:textId="5449EFC3"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12/2/2018</w:t>
            </w:r>
          </w:p>
        </w:tc>
        <w:tc>
          <w:tcPr>
            <w:tcW w:w="1620" w:type="dxa"/>
            <w:vAlign w:val="center"/>
          </w:tcPr>
          <w:p w14:paraId="1D0548E7" w14:textId="77777777" w:rsidR="00C27DCB" w:rsidRPr="001A1567" w:rsidRDefault="00C27DCB" w:rsidP="00C27DCB">
            <w:pPr>
              <w:jc w:val="center"/>
              <w:rPr>
                <w:rFonts w:asciiTheme="majorHAnsi" w:hAnsiTheme="majorHAnsi" w:cstheme="majorHAnsi"/>
                <w:sz w:val="28"/>
                <w:szCs w:val="28"/>
              </w:rPr>
            </w:pPr>
          </w:p>
        </w:tc>
      </w:tr>
      <w:tr w:rsidR="00C27DCB" w:rsidRPr="001A1567" w14:paraId="1C7CCAD6" w14:textId="77777777" w:rsidTr="00196FD5">
        <w:tc>
          <w:tcPr>
            <w:tcW w:w="747" w:type="dxa"/>
            <w:vAlign w:val="center"/>
          </w:tcPr>
          <w:p w14:paraId="38977A1D" w14:textId="0F11E5CA"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88</w:t>
            </w:r>
          </w:p>
        </w:tc>
        <w:tc>
          <w:tcPr>
            <w:tcW w:w="967" w:type="dxa"/>
            <w:vAlign w:val="center"/>
          </w:tcPr>
          <w:p w14:paraId="26347E02" w14:textId="2B8A7FE7"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6D2D38A" w14:textId="07FBBFC7"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03/2018/TT-BLĐTBXH ngày 15/6/2018</w:t>
            </w:r>
          </w:p>
        </w:tc>
        <w:tc>
          <w:tcPr>
            <w:tcW w:w="2903" w:type="dxa"/>
          </w:tcPr>
          <w:p w14:paraId="210A338B" w14:textId="3293AFB3"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tiêu chuẩn chức danh nghề nghiệp viên chức chuyên ngành giáo dục nghề nghiệp</w:t>
            </w:r>
            <w:r w:rsidRPr="001A1567">
              <w:rPr>
                <w:rFonts w:asciiTheme="majorHAnsi" w:eastAsia="Yu Gothic" w:hAnsiTheme="majorHAnsi" w:cstheme="majorHAnsi"/>
                <w:sz w:val="28"/>
                <w:szCs w:val="28"/>
                <w:shd w:val="clear" w:color="auto" w:fill="FFFFFF"/>
              </w:rPr>
              <w:t>;</w:t>
            </w:r>
          </w:p>
        </w:tc>
        <w:tc>
          <w:tcPr>
            <w:tcW w:w="1777" w:type="dxa"/>
            <w:vAlign w:val="center"/>
          </w:tcPr>
          <w:p w14:paraId="1F68303E" w14:textId="66C837EC"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01/8/2018</w:t>
            </w:r>
          </w:p>
        </w:tc>
        <w:tc>
          <w:tcPr>
            <w:tcW w:w="1620" w:type="dxa"/>
            <w:vAlign w:val="center"/>
          </w:tcPr>
          <w:p w14:paraId="7B0F7EB4" w14:textId="77777777" w:rsidR="00C27DCB" w:rsidRPr="001A1567" w:rsidRDefault="00C27DCB" w:rsidP="00C27DCB">
            <w:pPr>
              <w:jc w:val="center"/>
              <w:rPr>
                <w:rFonts w:asciiTheme="majorHAnsi" w:hAnsiTheme="majorHAnsi" w:cstheme="majorHAnsi"/>
                <w:sz w:val="28"/>
                <w:szCs w:val="28"/>
              </w:rPr>
            </w:pPr>
          </w:p>
        </w:tc>
      </w:tr>
      <w:tr w:rsidR="00C27DCB" w:rsidRPr="001A1567" w14:paraId="533D0317" w14:textId="77777777" w:rsidTr="00196FD5">
        <w:tc>
          <w:tcPr>
            <w:tcW w:w="747" w:type="dxa"/>
            <w:vAlign w:val="center"/>
          </w:tcPr>
          <w:p w14:paraId="1DC43F82" w14:textId="415E6718"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89</w:t>
            </w:r>
          </w:p>
        </w:tc>
        <w:tc>
          <w:tcPr>
            <w:tcW w:w="967" w:type="dxa"/>
            <w:vAlign w:val="center"/>
          </w:tcPr>
          <w:p w14:paraId="0CC52736" w14:textId="302B3E9B"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27DF2F3" w14:textId="116A3464"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10/2018/TT- LĐTBXH ngày 13/9/2018</w:t>
            </w:r>
          </w:p>
        </w:tc>
        <w:tc>
          <w:tcPr>
            <w:tcW w:w="2903" w:type="dxa"/>
          </w:tcPr>
          <w:p w14:paraId="34DE0DD3" w14:textId="534410F3"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Quy định mã số chức danh nghề nghiệp viên chức chuyên ngành giáo dục nghề nghiệp</w:t>
            </w:r>
          </w:p>
        </w:tc>
        <w:tc>
          <w:tcPr>
            <w:tcW w:w="1777" w:type="dxa"/>
            <w:vAlign w:val="center"/>
          </w:tcPr>
          <w:p w14:paraId="45C51E50" w14:textId="754B1CE1"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01/11/2018</w:t>
            </w:r>
          </w:p>
        </w:tc>
        <w:tc>
          <w:tcPr>
            <w:tcW w:w="1620" w:type="dxa"/>
            <w:vAlign w:val="center"/>
          </w:tcPr>
          <w:p w14:paraId="3628B88E" w14:textId="77777777" w:rsidR="00C27DCB" w:rsidRPr="001A1567" w:rsidRDefault="00C27DCB" w:rsidP="00C27DCB">
            <w:pPr>
              <w:jc w:val="center"/>
              <w:rPr>
                <w:rFonts w:asciiTheme="majorHAnsi" w:hAnsiTheme="majorHAnsi" w:cstheme="majorHAnsi"/>
                <w:sz w:val="28"/>
                <w:szCs w:val="28"/>
              </w:rPr>
            </w:pPr>
          </w:p>
        </w:tc>
      </w:tr>
      <w:tr w:rsidR="00C27DCB" w:rsidRPr="001A1567" w14:paraId="21FDFE0A" w14:textId="77777777" w:rsidTr="00196FD5">
        <w:tc>
          <w:tcPr>
            <w:tcW w:w="747" w:type="dxa"/>
            <w:vAlign w:val="center"/>
          </w:tcPr>
          <w:p w14:paraId="74798D77" w14:textId="3DCD18A8"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90</w:t>
            </w:r>
          </w:p>
        </w:tc>
        <w:tc>
          <w:tcPr>
            <w:tcW w:w="967" w:type="dxa"/>
            <w:vAlign w:val="center"/>
          </w:tcPr>
          <w:p w14:paraId="7634FAA6" w14:textId="28366343"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980AC36" w14:textId="08C91E3E"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 xml:space="preserve">10/2018/TT-BLĐTBXH </w:t>
            </w:r>
            <w:r w:rsidR="00C27DCB" w:rsidRPr="001A1567">
              <w:rPr>
                <w:rStyle w:val="Hyperlink"/>
                <w:rFonts w:asciiTheme="majorHAnsi" w:eastAsia="Yu Gothic" w:hAnsiTheme="majorHAnsi" w:cstheme="majorHAnsi"/>
                <w:color w:val="auto"/>
                <w:sz w:val="28"/>
                <w:szCs w:val="28"/>
                <w:u w:val="none"/>
                <w:shd w:val="clear" w:color="auto" w:fill="FFFFFF"/>
              </w:rPr>
              <w:lastRenderedPageBreak/>
              <w:t>ngày 26/9/2018</w:t>
            </w:r>
          </w:p>
        </w:tc>
        <w:tc>
          <w:tcPr>
            <w:tcW w:w="2903" w:type="dxa"/>
          </w:tcPr>
          <w:p w14:paraId="085B81D7" w14:textId="6DFED147"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lastRenderedPageBreak/>
              <w:t xml:space="preserve">Quy định chương trình, tổ chức dạy học và </w:t>
            </w:r>
            <w:r w:rsidRPr="001A1567">
              <w:rPr>
                <w:rStyle w:val="Hyperlink"/>
                <w:rFonts w:asciiTheme="majorHAnsi" w:eastAsia="Yu Gothic" w:hAnsiTheme="majorHAnsi" w:cstheme="majorHAnsi"/>
                <w:color w:val="auto"/>
                <w:sz w:val="28"/>
                <w:szCs w:val="28"/>
                <w:u w:val="none"/>
                <w:shd w:val="clear" w:color="auto" w:fill="FFFFFF"/>
              </w:rPr>
              <w:lastRenderedPageBreak/>
              <w:t>đánh giá kết quả học tập môn Giáo dục quốc phòng và an ninh thuộc khối các môn học chung trong chương trình đào tạo trình độ trung cấp, trình độ cao đẳng</w:t>
            </w:r>
          </w:p>
        </w:tc>
        <w:tc>
          <w:tcPr>
            <w:tcW w:w="1777" w:type="dxa"/>
            <w:vAlign w:val="center"/>
          </w:tcPr>
          <w:p w14:paraId="3990D000" w14:textId="63AF8C0C"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15/11/2018</w:t>
            </w:r>
          </w:p>
        </w:tc>
        <w:tc>
          <w:tcPr>
            <w:tcW w:w="1620" w:type="dxa"/>
            <w:vAlign w:val="center"/>
          </w:tcPr>
          <w:p w14:paraId="03886100" w14:textId="77777777" w:rsidR="00C27DCB" w:rsidRPr="001A1567" w:rsidRDefault="00C27DCB" w:rsidP="00C27DCB">
            <w:pPr>
              <w:jc w:val="center"/>
              <w:rPr>
                <w:rFonts w:asciiTheme="majorHAnsi" w:hAnsiTheme="majorHAnsi" w:cstheme="majorHAnsi"/>
                <w:sz w:val="28"/>
                <w:szCs w:val="28"/>
              </w:rPr>
            </w:pPr>
          </w:p>
        </w:tc>
      </w:tr>
      <w:tr w:rsidR="00C27DCB" w:rsidRPr="001A1567" w14:paraId="62644D3E" w14:textId="77777777" w:rsidTr="00196FD5">
        <w:tc>
          <w:tcPr>
            <w:tcW w:w="747" w:type="dxa"/>
            <w:vAlign w:val="center"/>
          </w:tcPr>
          <w:p w14:paraId="1A07B466" w14:textId="77686E3F"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91</w:t>
            </w:r>
          </w:p>
        </w:tc>
        <w:tc>
          <w:tcPr>
            <w:tcW w:w="967" w:type="dxa"/>
            <w:vAlign w:val="center"/>
          </w:tcPr>
          <w:p w14:paraId="34A05C43" w14:textId="793D37E9"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7003A74" w14:textId="54276D5F" w:rsidR="00C27DCB" w:rsidRPr="001A1567" w:rsidRDefault="00D74323" w:rsidP="00D74323">
            <w:pPr>
              <w:rPr>
                <w:rFonts w:asciiTheme="majorHAnsi" w:hAnsiTheme="majorHAnsi" w:cstheme="majorHAnsi"/>
                <w:sz w:val="28"/>
                <w:szCs w:val="28"/>
                <w:shd w:val="clear" w:color="auto" w:fill="FFFFFF"/>
              </w:rPr>
            </w:pPr>
            <w:r w:rsidRPr="00D74323">
              <w:rPr>
                <w:rFonts w:asciiTheme="majorHAnsi" w:hAnsiTheme="majorHAnsi" w:cstheme="majorHAnsi"/>
                <w:sz w:val="28"/>
                <w:szCs w:val="28"/>
              </w:rPr>
              <w:t>Số</w:t>
            </w:r>
            <w:r w:rsidR="00C27DCB" w:rsidRPr="001A1567">
              <w:rPr>
                <w:rStyle w:val="Hyperlink"/>
                <w:rFonts w:asciiTheme="majorHAnsi" w:eastAsia="Yu Gothic" w:hAnsiTheme="majorHAnsi" w:cstheme="majorHAnsi"/>
                <w:color w:val="auto"/>
                <w:sz w:val="28"/>
                <w:szCs w:val="28"/>
                <w:u w:val="none"/>
                <w:shd w:val="clear" w:color="auto" w:fill="FFFFFF"/>
              </w:rPr>
              <w:t xml:space="preserve"> 11/2018/TT-BLĐTBXH ngày 26/9/2018</w:t>
            </w:r>
          </w:p>
        </w:tc>
        <w:tc>
          <w:tcPr>
            <w:tcW w:w="2903" w:type="dxa"/>
          </w:tcPr>
          <w:p w14:paraId="2ECF2BE3" w14:textId="02531AB9"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chương trình môn học Tin học thuộc khối các môn học chung trong chương trình đào tạo trình độ trung cấp, trình độ cao đẳng</w:t>
            </w:r>
          </w:p>
        </w:tc>
        <w:tc>
          <w:tcPr>
            <w:tcW w:w="1777" w:type="dxa"/>
            <w:vAlign w:val="center"/>
          </w:tcPr>
          <w:p w14:paraId="5CD382B3" w14:textId="4934E14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15/11/2018</w:t>
            </w:r>
          </w:p>
        </w:tc>
        <w:tc>
          <w:tcPr>
            <w:tcW w:w="1620" w:type="dxa"/>
            <w:vAlign w:val="center"/>
          </w:tcPr>
          <w:p w14:paraId="3949E1B2" w14:textId="77777777" w:rsidR="00C27DCB" w:rsidRPr="001A1567" w:rsidRDefault="00C27DCB" w:rsidP="00C27DCB">
            <w:pPr>
              <w:jc w:val="center"/>
              <w:rPr>
                <w:rFonts w:asciiTheme="majorHAnsi" w:hAnsiTheme="majorHAnsi" w:cstheme="majorHAnsi"/>
                <w:sz w:val="28"/>
                <w:szCs w:val="28"/>
              </w:rPr>
            </w:pPr>
          </w:p>
        </w:tc>
      </w:tr>
      <w:tr w:rsidR="00C27DCB" w:rsidRPr="001A1567" w14:paraId="280DAD37" w14:textId="77777777" w:rsidTr="00196FD5">
        <w:tc>
          <w:tcPr>
            <w:tcW w:w="747" w:type="dxa"/>
            <w:vAlign w:val="center"/>
          </w:tcPr>
          <w:p w14:paraId="5CEB0B0C" w14:textId="3348BC74"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92</w:t>
            </w:r>
          </w:p>
        </w:tc>
        <w:tc>
          <w:tcPr>
            <w:tcW w:w="967" w:type="dxa"/>
            <w:vAlign w:val="center"/>
          </w:tcPr>
          <w:p w14:paraId="4013AF9D" w14:textId="177DCCD3"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E44F539" w14:textId="30AA5E43"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Style w:val="Hyperlink"/>
                <w:rFonts w:asciiTheme="majorHAnsi" w:eastAsia="Yu Gothic" w:hAnsiTheme="majorHAnsi" w:cstheme="majorHAnsi"/>
                <w:color w:val="auto"/>
                <w:sz w:val="28"/>
                <w:szCs w:val="28"/>
                <w:u w:val="none"/>
                <w:shd w:val="clear" w:color="auto" w:fill="FFFFFF"/>
              </w:rPr>
              <w:t>12/2018/TT-BLĐTBXH ngày 26/9/2018</w:t>
            </w:r>
          </w:p>
        </w:tc>
        <w:tc>
          <w:tcPr>
            <w:tcW w:w="2903" w:type="dxa"/>
          </w:tcPr>
          <w:p w14:paraId="468067B8" w14:textId="128DC71D"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chương trình môn học Giáo dục thể chất thuộc khối các môn học chung trong chương trình đào tạo trình độ trung cấp, trình độ cao đẳng</w:t>
            </w:r>
          </w:p>
        </w:tc>
        <w:tc>
          <w:tcPr>
            <w:tcW w:w="1777" w:type="dxa"/>
            <w:vAlign w:val="center"/>
          </w:tcPr>
          <w:p w14:paraId="4717D9C8" w14:textId="641C5D27"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15/11/2018</w:t>
            </w:r>
          </w:p>
        </w:tc>
        <w:tc>
          <w:tcPr>
            <w:tcW w:w="1620" w:type="dxa"/>
            <w:vAlign w:val="center"/>
          </w:tcPr>
          <w:p w14:paraId="790AA29F" w14:textId="77777777" w:rsidR="00C27DCB" w:rsidRPr="001A1567" w:rsidRDefault="00C27DCB" w:rsidP="00C27DCB">
            <w:pPr>
              <w:jc w:val="center"/>
              <w:rPr>
                <w:rFonts w:asciiTheme="majorHAnsi" w:hAnsiTheme="majorHAnsi" w:cstheme="majorHAnsi"/>
                <w:sz w:val="28"/>
                <w:szCs w:val="28"/>
              </w:rPr>
            </w:pPr>
          </w:p>
        </w:tc>
      </w:tr>
      <w:tr w:rsidR="00C27DCB" w:rsidRPr="001A1567" w14:paraId="50051179" w14:textId="77777777" w:rsidTr="00196FD5">
        <w:tc>
          <w:tcPr>
            <w:tcW w:w="747" w:type="dxa"/>
            <w:vAlign w:val="center"/>
          </w:tcPr>
          <w:p w14:paraId="5301B199" w14:textId="2DEB6D71"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93</w:t>
            </w:r>
          </w:p>
        </w:tc>
        <w:tc>
          <w:tcPr>
            <w:tcW w:w="967" w:type="dxa"/>
            <w:vAlign w:val="center"/>
          </w:tcPr>
          <w:p w14:paraId="0307279B" w14:textId="337C45E2"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48723CD" w14:textId="2488D190"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13/2018/TT-BLĐTBXH ngày 26/9/2018</w:t>
            </w:r>
          </w:p>
        </w:tc>
        <w:tc>
          <w:tcPr>
            <w:tcW w:w="2903" w:type="dxa"/>
          </w:tcPr>
          <w:p w14:paraId="0F7535B0" w14:textId="0CA0A7B9"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chương trình môn học Pháp luật thuộc khối các môn học chung trong chương trình đào tạo trình độ trung cấp, trình độ cao đẳng</w:t>
            </w:r>
          </w:p>
        </w:tc>
        <w:tc>
          <w:tcPr>
            <w:tcW w:w="1777" w:type="dxa"/>
            <w:vAlign w:val="center"/>
          </w:tcPr>
          <w:p w14:paraId="1E994CA0" w14:textId="0A4F221A"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15/11/2018</w:t>
            </w:r>
          </w:p>
        </w:tc>
        <w:tc>
          <w:tcPr>
            <w:tcW w:w="1620" w:type="dxa"/>
            <w:vAlign w:val="center"/>
          </w:tcPr>
          <w:p w14:paraId="7A1D45A0" w14:textId="77777777" w:rsidR="00C27DCB" w:rsidRPr="001A1567" w:rsidRDefault="00C27DCB" w:rsidP="00C27DCB">
            <w:pPr>
              <w:jc w:val="center"/>
              <w:rPr>
                <w:rFonts w:asciiTheme="majorHAnsi" w:hAnsiTheme="majorHAnsi" w:cstheme="majorHAnsi"/>
                <w:sz w:val="28"/>
                <w:szCs w:val="28"/>
              </w:rPr>
            </w:pPr>
          </w:p>
        </w:tc>
      </w:tr>
      <w:tr w:rsidR="00C27DCB" w:rsidRPr="001A1567" w14:paraId="77CEAE4F" w14:textId="77777777" w:rsidTr="00196FD5">
        <w:tc>
          <w:tcPr>
            <w:tcW w:w="747" w:type="dxa"/>
            <w:vAlign w:val="center"/>
          </w:tcPr>
          <w:p w14:paraId="37CB0C99" w14:textId="0F250EF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94</w:t>
            </w:r>
          </w:p>
        </w:tc>
        <w:tc>
          <w:tcPr>
            <w:tcW w:w="967" w:type="dxa"/>
            <w:vAlign w:val="center"/>
          </w:tcPr>
          <w:p w14:paraId="03AF217A" w14:textId="47CD88E1"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0A3FB44" w14:textId="0FB9179F"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Fonts w:asciiTheme="majorHAnsi" w:eastAsia="Yu Gothic" w:hAnsiTheme="majorHAnsi" w:cstheme="majorHAnsi"/>
                <w:sz w:val="28"/>
                <w:szCs w:val="28"/>
                <w:shd w:val="clear" w:color="auto" w:fill="FFFFFF"/>
              </w:rPr>
              <w:t xml:space="preserve">21/2018/TT-BLĐTBXH </w:t>
            </w:r>
            <w:r w:rsidR="00C27DCB" w:rsidRPr="001A1567">
              <w:rPr>
                <w:rStyle w:val="Hyperlink"/>
                <w:rFonts w:asciiTheme="majorHAnsi" w:eastAsia="Yu Gothic" w:hAnsiTheme="majorHAnsi" w:cstheme="majorHAnsi"/>
                <w:color w:val="auto"/>
                <w:sz w:val="28"/>
                <w:szCs w:val="28"/>
                <w:u w:val="none"/>
                <w:shd w:val="clear" w:color="auto" w:fill="FFFFFF"/>
              </w:rPr>
              <w:t>ngày 30/11/2018</w:t>
            </w:r>
          </w:p>
        </w:tc>
        <w:tc>
          <w:tcPr>
            <w:tcW w:w="2903" w:type="dxa"/>
          </w:tcPr>
          <w:p w14:paraId="5DEB5783" w14:textId="7913C32D"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Fonts w:asciiTheme="majorHAnsi" w:eastAsia="Yu Gothic" w:hAnsiTheme="majorHAnsi" w:cstheme="majorHAnsi"/>
                <w:sz w:val="28"/>
                <w:szCs w:val="28"/>
                <w:shd w:val="clear" w:color="auto" w:fill="FFFFFF"/>
              </w:rPr>
              <w:t>Quy định tiêu chí xác định chương trình chất lượng cao trình độ trung cấp, trình độ cao đẳng</w:t>
            </w:r>
          </w:p>
        </w:tc>
        <w:tc>
          <w:tcPr>
            <w:tcW w:w="1777" w:type="dxa"/>
            <w:vAlign w:val="center"/>
          </w:tcPr>
          <w:p w14:paraId="28892784" w14:textId="06339E8C"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15/1/2019</w:t>
            </w:r>
          </w:p>
        </w:tc>
        <w:tc>
          <w:tcPr>
            <w:tcW w:w="1620" w:type="dxa"/>
            <w:vAlign w:val="center"/>
          </w:tcPr>
          <w:p w14:paraId="30BDAE26" w14:textId="77777777" w:rsidR="00C27DCB" w:rsidRPr="001A1567" w:rsidRDefault="00C27DCB" w:rsidP="00C27DCB">
            <w:pPr>
              <w:jc w:val="center"/>
              <w:rPr>
                <w:rFonts w:asciiTheme="majorHAnsi" w:hAnsiTheme="majorHAnsi" w:cstheme="majorHAnsi"/>
                <w:sz w:val="28"/>
                <w:szCs w:val="28"/>
              </w:rPr>
            </w:pPr>
          </w:p>
        </w:tc>
      </w:tr>
      <w:tr w:rsidR="00C27DCB" w:rsidRPr="001A1567" w14:paraId="1331F7CF" w14:textId="77777777" w:rsidTr="00196FD5">
        <w:tc>
          <w:tcPr>
            <w:tcW w:w="747" w:type="dxa"/>
            <w:vAlign w:val="center"/>
          </w:tcPr>
          <w:p w14:paraId="7A332D5A" w14:textId="19334366"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95</w:t>
            </w:r>
          </w:p>
        </w:tc>
        <w:tc>
          <w:tcPr>
            <w:tcW w:w="967" w:type="dxa"/>
            <w:vAlign w:val="center"/>
          </w:tcPr>
          <w:p w14:paraId="185FC797" w14:textId="70995FE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 xml:space="preserve">Thông </w:t>
            </w:r>
            <w:r w:rsidRPr="001A1567">
              <w:rPr>
                <w:rFonts w:asciiTheme="majorHAnsi" w:hAnsiTheme="majorHAnsi" w:cstheme="majorHAnsi"/>
                <w:sz w:val="28"/>
                <w:szCs w:val="28"/>
                <w:shd w:val="clear" w:color="auto" w:fill="FFFFFF"/>
              </w:rPr>
              <w:lastRenderedPageBreak/>
              <w:t>tư</w:t>
            </w:r>
          </w:p>
        </w:tc>
        <w:tc>
          <w:tcPr>
            <w:tcW w:w="2070" w:type="dxa"/>
            <w:vAlign w:val="center"/>
          </w:tcPr>
          <w:p w14:paraId="2D78A2EE" w14:textId="65F0DB73"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lastRenderedPageBreak/>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23/2018/TT-</w:t>
            </w:r>
            <w:r w:rsidR="00C27DCB" w:rsidRPr="001A1567">
              <w:rPr>
                <w:rStyle w:val="Hyperlink"/>
                <w:rFonts w:asciiTheme="majorHAnsi" w:eastAsia="Yu Gothic" w:hAnsiTheme="majorHAnsi" w:cstheme="majorHAnsi"/>
                <w:color w:val="auto"/>
                <w:sz w:val="28"/>
                <w:szCs w:val="28"/>
                <w:u w:val="none"/>
                <w:shd w:val="clear" w:color="auto" w:fill="FFFFFF"/>
              </w:rPr>
              <w:lastRenderedPageBreak/>
              <w:t>BLĐTBXH ngày 6/12/2018</w:t>
            </w:r>
          </w:p>
        </w:tc>
        <w:tc>
          <w:tcPr>
            <w:tcW w:w="2903" w:type="dxa"/>
          </w:tcPr>
          <w:p w14:paraId="080F4B59" w14:textId="689B2983"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lastRenderedPageBreak/>
              <w:t xml:space="preserve">Quy định về hồ sơ, sổ </w:t>
            </w:r>
            <w:r w:rsidRPr="001A1567">
              <w:rPr>
                <w:rStyle w:val="Hyperlink"/>
                <w:rFonts w:asciiTheme="majorHAnsi" w:eastAsia="Yu Gothic" w:hAnsiTheme="majorHAnsi" w:cstheme="majorHAnsi"/>
                <w:color w:val="auto"/>
                <w:sz w:val="28"/>
                <w:szCs w:val="28"/>
                <w:u w:val="none"/>
                <w:shd w:val="clear" w:color="auto" w:fill="FFFFFF"/>
              </w:rPr>
              <w:lastRenderedPageBreak/>
              <w:t>sách trong đào tạo trình độ trung cấp, trình độ cao đẳng</w:t>
            </w:r>
          </w:p>
        </w:tc>
        <w:tc>
          <w:tcPr>
            <w:tcW w:w="1777" w:type="dxa"/>
            <w:vAlign w:val="center"/>
          </w:tcPr>
          <w:p w14:paraId="4DCA425D" w14:textId="2394883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21/01/2019</w:t>
            </w:r>
          </w:p>
        </w:tc>
        <w:tc>
          <w:tcPr>
            <w:tcW w:w="1620" w:type="dxa"/>
            <w:vAlign w:val="center"/>
          </w:tcPr>
          <w:p w14:paraId="6360C9FE" w14:textId="77777777" w:rsidR="00C27DCB" w:rsidRPr="001A1567" w:rsidRDefault="00C27DCB" w:rsidP="00C27DCB">
            <w:pPr>
              <w:jc w:val="center"/>
              <w:rPr>
                <w:rFonts w:asciiTheme="majorHAnsi" w:hAnsiTheme="majorHAnsi" w:cstheme="majorHAnsi"/>
                <w:sz w:val="28"/>
                <w:szCs w:val="28"/>
              </w:rPr>
            </w:pPr>
          </w:p>
        </w:tc>
      </w:tr>
      <w:tr w:rsidR="00C27DCB" w:rsidRPr="001A1567" w14:paraId="0965AD77" w14:textId="77777777" w:rsidTr="00196FD5">
        <w:tc>
          <w:tcPr>
            <w:tcW w:w="747" w:type="dxa"/>
            <w:vAlign w:val="center"/>
          </w:tcPr>
          <w:p w14:paraId="18CBC0DC" w14:textId="39ACA29D"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96</w:t>
            </w:r>
          </w:p>
        </w:tc>
        <w:tc>
          <w:tcPr>
            <w:tcW w:w="967" w:type="dxa"/>
            <w:vAlign w:val="center"/>
          </w:tcPr>
          <w:p w14:paraId="5BB288EB" w14:textId="46A13F4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B3B86C5" w14:textId="61645693"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Style w:val="Hyperlink"/>
                <w:rFonts w:asciiTheme="majorHAnsi" w:eastAsia="Yu Gothic" w:hAnsiTheme="majorHAnsi" w:cstheme="majorHAnsi"/>
                <w:color w:val="auto"/>
                <w:sz w:val="28"/>
                <w:szCs w:val="28"/>
                <w:u w:val="none"/>
                <w:shd w:val="clear" w:color="auto" w:fill="FFFFFF"/>
              </w:rPr>
              <w:t xml:space="preserve"> 24/2018/TT-BLĐTBXH ngày 6/12/2018</w:t>
            </w:r>
          </w:p>
        </w:tc>
        <w:tc>
          <w:tcPr>
            <w:tcW w:w="2903" w:type="dxa"/>
          </w:tcPr>
          <w:p w14:paraId="65AE26E1" w14:textId="4888031D"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Style w:val="Hyperlink"/>
                <w:rFonts w:asciiTheme="majorHAnsi" w:eastAsia="Yu Gothic" w:hAnsiTheme="majorHAnsi" w:cstheme="majorHAnsi"/>
                <w:color w:val="auto"/>
                <w:sz w:val="28"/>
                <w:szCs w:val="28"/>
                <w:u w:val="none"/>
                <w:shd w:val="clear" w:color="auto" w:fill="FFFFFF"/>
              </w:rPr>
              <w:t>Ban hành Chương trình môn học Giáo dục chính trị thuộc khối các môn học chung trong chương trình đào tạo trình độ trung cấp, trình độ cao đẳng</w:t>
            </w:r>
          </w:p>
        </w:tc>
        <w:tc>
          <w:tcPr>
            <w:tcW w:w="1777" w:type="dxa"/>
            <w:vAlign w:val="center"/>
          </w:tcPr>
          <w:p w14:paraId="6516748E" w14:textId="24EC45C8"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21/1/2019</w:t>
            </w:r>
          </w:p>
        </w:tc>
        <w:tc>
          <w:tcPr>
            <w:tcW w:w="1620" w:type="dxa"/>
            <w:vAlign w:val="center"/>
          </w:tcPr>
          <w:p w14:paraId="29825E3A" w14:textId="77777777" w:rsidR="00C27DCB" w:rsidRPr="001A1567" w:rsidRDefault="00C27DCB" w:rsidP="00C27DCB">
            <w:pPr>
              <w:jc w:val="center"/>
              <w:rPr>
                <w:rFonts w:asciiTheme="majorHAnsi" w:hAnsiTheme="majorHAnsi" w:cstheme="majorHAnsi"/>
                <w:sz w:val="28"/>
                <w:szCs w:val="28"/>
              </w:rPr>
            </w:pPr>
          </w:p>
        </w:tc>
      </w:tr>
      <w:tr w:rsidR="00C27DCB" w:rsidRPr="001A1567" w14:paraId="5A31DC0F" w14:textId="77777777" w:rsidTr="00196FD5">
        <w:tc>
          <w:tcPr>
            <w:tcW w:w="747" w:type="dxa"/>
            <w:vAlign w:val="center"/>
          </w:tcPr>
          <w:p w14:paraId="7B935442" w14:textId="783D6FDF"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97</w:t>
            </w:r>
          </w:p>
        </w:tc>
        <w:tc>
          <w:tcPr>
            <w:tcW w:w="967" w:type="dxa"/>
            <w:vAlign w:val="center"/>
          </w:tcPr>
          <w:p w14:paraId="5E145093" w14:textId="61640ED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C64071F" w14:textId="5A784FF5"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Fonts w:asciiTheme="majorHAnsi" w:hAnsiTheme="majorHAnsi" w:cstheme="majorHAnsi"/>
                <w:sz w:val="28"/>
                <w:szCs w:val="28"/>
              </w:rPr>
              <w:t>28/2018/TT-BLĐTBXH ngày 25/12/2018</w:t>
            </w:r>
          </w:p>
        </w:tc>
        <w:tc>
          <w:tcPr>
            <w:tcW w:w="2903" w:type="dxa"/>
          </w:tcPr>
          <w:p w14:paraId="3472036F" w14:textId="4AD40F0E" w:rsidR="00C27DCB" w:rsidRPr="001A1567" w:rsidRDefault="00C27DCB" w:rsidP="00283888">
            <w:pPr>
              <w:rPr>
                <w:rFonts w:asciiTheme="majorHAnsi" w:eastAsia="Yu Gothic" w:hAnsiTheme="majorHAnsi" w:cstheme="majorHAnsi"/>
                <w:sz w:val="28"/>
                <w:szCs w:val="28"/>
                <w:shd w:val="clear" w:color="auto" w:fill="FFFFFF"/>
              </w:rPr>
            </w:pPr>
            <w:r w:rsidRPr="001A1567">
              <w:rPr>
                <w:rFonts w:asciiTheme="majorHAnsi" w:hAnsiTheme="majorHAnsi" w:cstheme="majorHAnsi"/>
                <w:sz w:val="28"/>
                <w:szCs w:val="28"/>
              </w:rPr>
              <w:t>Quy định chương trình bồi dưỡng nghiệp vụ sư phạm cho nhà giáo dạy trình độ trung cấp, dạy trình độ cao đẳng; mẫu và quy chế quản lý, cấp chứng chỉ nghiệp vụ sư phạm dạy trình độ trung cấp, dạy trình độ cao đẳng</w:t>
            </w:r>
          </w:p>
        </w:tc>
        <w:tc>
          <w:tcPr>
            <w:tcW w:w="1777" w:type="dxa"/>
            <w:vAlign w:val="center"/>
          </w:tcPr>
          <w:p w14:paraId="14FA84A1" w14:textId="44526ADF"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8/2/2019</w:t>
            </w:r>
          </w:p>
        </w:tc>
        <w:tc>
          <w:tcPr>
            <w:tcW w:w="1620" w:type="dxa"/>
            <w:vAlign w:val="center"/>
          </w:tcPr>
          <w:p w14:paraId="69BEDD04" w14:textId="77777777" w:rsidR="00C27DCB" w:rsidRPr="001A1567" w:rsidRDefault="00C27DCB" w:rsidP="00C27DCB">
            <w:pPr>
              <w:jc w:val="center"/>
              <w:rPr>
                <w:rFonts w:asciiTheme="majorHAnsi" w:hAnsiTheme="majorHAnsi" w:cstheme="majorHAnsi"/>
                <w:sz w:val="28"/>
                <w:szCs w:val="28"/>
              </w:rPr>
            </w:pPr>
          </w:p>
        </w:tc>
      </w:tr>
      <w:tr w:rsidR="00C27DCB" w:rsidRPr="001A1567" w14:paraId="290295EF" w14:textId="77777777" w:rsidTr="00196FD5">
        <w:tc>
          <w:tcPr>
            <w:tcW w:w="747" w:type="dxa"/>
            <w:vAlign w:val="center"/>
          </w:tcPr>
          <w:p w14:paraId="5FADE5A7" w14:textId="713CEA28"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98</w:t>
            </w:r>
          </w:p>
        </w:tc>
        <w:tc>
          <w:tcPr>
            <w:tcW w:w="967" w:type="dxa"/>
            <w:vAlign w:val="center"/>
          </w:tcPr>
          <w:p w14:paraId="2D501747" w14:textId="16B6FB3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7499CFF0" w14:textId="41189E44"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Fonts w:asciiTheme="majorHAnsi" w:hAnsiTheme="majorHAnsi" w:cstheme="majorHAnsi"/>
                <w:sz w:val="28"/>
                <w:szCs w:val="28"/>
              </w:rPr>
              <w:t xml:space="preserve">33/2018/TT-BLĐTBXH </w:t>
            </w:r>
            <w:r w:rsidR="00C27DCB" w:rsidRPr="001A1567">
              <w:rPr>
                <w:rStyle w:val="Hyperlink"/>
                <w:rFonts w:asciiTheme="majorHAnsi" w:eastAsia="Yu Gothic" w:hAnsiTheme="majorHAnsi" w:cstheme="majorHAnsi"/>
                <w:color w:val="auto"/>
                <w:sz w:val="28"/>
                <w:szCs w:val="28"/>
                <w:u w:val="none"/>
                <w:shd w:val="clear" w:color="auto" w:fill="FFFFFF"/>
              </w:rPr>
              <w:t xml:space="preserve">ngày </w:t>
            </w:r>
            <w:r w:rsidR="00C27DCB" w:rsidRPr="001A1567">
              <w:rPr>
                <w:rFonts w:asciiTheme="majorHAnsi" w:hAnsiTheme="majorHAnsi" w:cstheme="majorHAnsi"/>
                <w:sz w:val="28"/>
                <w:szCs w:val="28"/>
              </w:rPr>
              <w:t>26/12/2018</w:t>
            </w:r>
          </w:p>
        </w:tc>
        <w:tc>
          <w:tcPr>
            <w:tcW w:w="2903" w:type="dxa"/>
          </w:tcPr>
          <w:p w14:paraId="4BCB1F86" w14:textId="654B469B" w:rsidR="00C27DCB" w:rsidRPr="001A1567" w:rsidRDefault="00C27DCB" w:rsidP="00283888">
            <w:pPr>
              <w:rPr>
                <w:rStyle w:val="Hyperlink"/>
                <w:rFonts w:asciiTheme="majorHAnsi" w:eastAsia="Yu Gothic" w:hAnsiTheme="majorHAnsi" w:cstheme="majorHAnsi"/>
                <w:color w:val="auto"/>
                <w:sz w:val="28"/>
                <w:szCs w:val="28"/>
                <w:u w:val="none"/>
                <w:shd w:val="clear" w:color="auto" w:fill="FFFFFF"/>
              </w:rPr>
            </w:pPr>
            <w:r w:rsidRPr="001A1567">
              <w:rPr>
                <w:rFonts w:asciiTheme="majorHAnsi" w:hAnsiTheme="majorHAnsi" w:cstheme="majorHAnsi"/>
                <w:sz w:val="28"/>
                <w:szCs w:val="28"/>
              </w:rPr>
              <w:t>Quy định về đào tạo trình độ cao đẳng, trung cấp, sơ cấp theo hình thức đào tạo từ xa, tự học có hướng dẫn</w:t>
            </w:r>
          </w:p>
        </w:tc>
        <w:tc>
          <w:tcPr>
            <w:tcW w:w="1777" w:type="dxa"/>
            <w:vAlign w:val="center"/>
          </w:tcPr>
          <w:p w14:paraId="4A8542E7" w14:textId="13E0897E"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8/2/2019</w:t>
            </w:r>
          </w:p>
        </w:tc>
        <w:tc>
          <w:tcPr>
            <w:tcW w:w="1620" w:type="dxa"/>
            <w:vAlign w:val="center"/>
          </w:tcPr>
          <w:p w14:paraId="75646EFB" w14:textId="77777777" w:rsidR="00C27DCB" w:rsidRPr="001A1567" w:rsidRDefault="00C27DCB" w:rsidP="00C27DCB">
            <w:pPr>
              <w:jc w:val="center"/>
              <w:rPr>
                <w:rFonts w:asciiTheme="majorHAnsi" w:hAnsiTheme="majorHAnsi" w:cstheme="majorHAnsi"/>
                <w:sz w:val="28"/>
                <w:szCs w:val="28"/>
              </w:rPr>
            </w:pPr>
          </w:p>
        </w:tc>
      </w:tr>
      <w:tr w:rsidR="00C27DCB" w:rsidRPr="001A1567" w14:paraId="24CCE9F9" w14:textId="77777777" w:rsidTr="00196FD5">
        <w:tc>
          <w:tcPr>
            <w:tcW w:w="747" w:type="dxa"/>
            <w:vAlign w:val="center"/>
          </w:tcPr>
          <w:p w14:paraId="0A03DAE4" w14:textId="3B2AD487" w:rsidR="00C27DCB" w:rsidRPr="00401F39" w:rsidRDefault="00401F39" w:rsidP="00401F39">
            <w:pPr>
              <w:rPr>
                <w:rFonts w:asciiTheme="majorHAnsi" w:hAnsiTheme="majorHAnsi" w:cstheme="majorHAnsi"/>
                <w:sz w:val="28"/>
                <w:szCs w:val="28"/>
                <w:lang w:val="en-US"/>
              </w:rPr>
            </w:pPr>
            <w:r>
              <w:rPr>
                <w:rFonts w:asciiTheme="majorHAnsi" w:hAnsiTheme="majorHAnsi" w:cstheme="majorHAnsi"/>
                <w:sz w:val="28"/>
                <w:szCs w:val="28"/>
                <w:lang w:val="en-US"/>
              </w:rPr>
              <w:t>99</w:t>
            </w:r>
          </w:p>
        </w:tc>
        <w:tc>
          <w:tcPr>
            <w:tcW w:w="967" w:type="dxa"/>
            <w:vAlign w:val="center"/>
          </w:tcPr>
          <w:p w14:paraId="50F1054A" w14:textId="04EC881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964C505" w14:textId="60597621"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ố</w:t>
            </w:r>
            <w:r w:rsidR="00C27DCB" w:rsidRPr="001A1567">
              <w:rPr>
                <w:rFonts w:asciiTheme="majorHAnsi" w:eastAsia="Yu Gothic" w:hAnsiTheme="majorHAnsi" w:cstheme="majorHAnsi"/>
                <w:sz w:val="28"/>
                <w:szCs w:val="28"/>
                <w:shd w:val="clear" w:color="auto" w:fill="FFFFFF"/>
              </w:rPr>
              <w:t xml:space="preserve"> </w:t>
            </w:r>
            <w:r w:rsidR="00C27DCB" w:rsidRPr="001A1567">
              <w:rPr>
                <w:rFonts w:asciiTheme="majorHAnsi" w:hAnsiTheme="majorHAnsi" w:cstheme="majorHAnsi"/>
                <w:sz w:val="28"/>
                <w:szCs w:val="28"/>
              </w:rPr>
              <w:t>40/2018/TT-BLĐTBXH ngày 28/12/2018</w:t>
            </w:r>
          </w:p>
        </w:tc>
        <w:tc>
          <w:tcPr>
            <w:tcW w:w="2903" w:type="dxa"/>
          </w:tcPr>
          <w:p w14:paraId="39E72230" w14:textId="6B3CEA41" w:rsidR="00C27DCB" w:rsidRPr="00495DB1" w:rsidRDefault="00C27DCB" w:rsidP="00283888">
            <w:pPr>
              <w:rPr>
                <w:rStyle w:val="Hyperlink"/>
                <w:rFonts w:asciiTheme="majorHAnsi" w:eastAsia="Yu Gothic" w:hAnsiTheme="majorHAnsi" w:cstheme="majorHAnsi"/>
                <w:color w:val="auto"/>
                <w:spacing w:val="-6"/>
                <w:sz w:val="28"/>
                <w:szCs w:val="28"/>
                <w:u w:val="none"/>
                <w:shd w:val="clear" w:color="auto" w:fill="FFFFFF"/>
              </w:rPr>
            </w:pPr>
            <w:bookmarkStart w:id="1" w:name="_GoBack"/>
            <w:r w:rsidRPr="00495DB1">
              <w:rPr>
                <w:rFonts w:asciiTheme="majorHAnsi" w:hAnsiTheme="majorHAnsi" w:cstheme="majorHAnsi"/>
                <w:spacing w:val="-6"/>
                <w:sz w:val="28"/>
                <w:szCs w:val="28"/>
              </w:rPr>
              <w:t>Thông tư ban hành Quy định khối lượng kiến thức tối thiểu, yêu cầu về năng lực mà người học đạt được sau khi tốt nghiệp trình độ trung cấp, trình độ cao đẳng các ngành, nghề thuộc lĩnh vực nghệ thuật, mỹ thuật và ngôn ngữ</w:t>
            </w:r>
            <w:bookmarkEnd w:id="1"/>
          </w:p>
        </w:tc>
        <w:tc>
          <w:tcPr>
            <w:tcW w:w="1777" w:type="dxa"/>
            <w:vAlign w:val="center"/>
          </w:tcPr>
          <w:p w14:paraId="73176F50" w14:textId="1AF3B88D"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10/2/2019</w:t>
            </w:r>
          </w:p>
        </w:tc>
        <w:tc>
          <w:tcPr>
            <w:tcW w:w="1620" w:type="dxa"/>
            <w:vAlign w:val="center"/>
          </w:tcPr>
          <w:p w14:paraId="65165522" w14:textId="77777777" w:rsidR="00C27DCB" w:rsidRPr="001A1567" w:rsidRDefault="00C27DCB" w:rsidP="00C27DCB">
            <w:pPr>
              <w:jc w:val="center"/>
              <w:rPr>
                <w:rFonts w:asciiTheme="majorHAnsi" w:hAnsiTheme="majorHAnsi" w:cstheme="majorHAnsi"/>
                <w:sz w:val="28"/>
                <w:szCs w:val="28"/>
              </w:rPr>
            </w:pPr>
          </w:p>
        </w:tc>
      </w:tr>
      <w:tr w:rsidR="00C27DCB" w:rsidRPr="001A1567" w14:paraId="5EFE31AE" w14:textId="77777777" w:rsidTr="00196FD5">
        <w:tc>
          <w:tcPr>
            <w:tcW w:w="747" w:type="dxa"/>
            <w:vAlign w:val="center"/>
          </w:tcPr>
          <w:p w14:paraId="2E66D0C8" w14:textId="1F26FE14"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lastRenderedPageBreak/>
              <w:t>100</w:t>
            </w:r>
          </w:p>
        </w:tc>
        <w:tc>
          <w:tcPr>
            <w:tcW w:w="967" w:type="dxa"/>
            <w:vAlign w:val="center"/>
          </w:tcPr>
          <w:p w14:paraId="39645C21" w14:textId="4AB1686C"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A2F1ECD" w14:textId="3A26FDD0"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rPr>
              <w:t>S</w:t>
            </w:r>
            <w:r w:rsidR="00C27DCB" w:rsidRPr="001A1567">
              <w:rPr>
                <w:rFonts w:asciiTheme="majorHAnsi" w:hAnsiTheme="majorHAnsi" w:cstheme="majorHAnsi"/>
                <w:sz w:val="28"/>
                <w:szCs w:val="28"/>
              </w:rPr>
              <w:t>ố 07/2019/TT-BLĐTBXH ngày 07/03/2019</w:t>
            </w:r>
          </w:p>
        </w:tc>
        <w:tc>
          <w:tcPr>
            <w:tcW w:w="2903" w:type="dxa"/>
          </w:tcPr>
          <w:p w14:paraId="5CBD7CE2" w14:textId="7BE1ED9D" w:rsidR="00C27DCB" w:rsidRPr="001A1567" w:rsidRDefault="00C27DCB" w:rsidP="00283888">
            <w:pPr>
              <w:rPr>
                <w:rFonts w:asciiTheme="majorHAnsi" w:hAnsiTheme="majorHAnsi" w:cstheme="majorHAnsi"/>
                <w:sz w:val="28"/>
                <w:szCs w:val="28"/>
              </w:rPr>
            </w:pPr>
            <w:r w:rsidRPr="001A1567">
              <w:rPr>
                <w:rFonts w:asciiTheme="majorHAnsi" w:hAnsiTheme="majorHAnsi" w:cstheme="majorHAnsi"/>
                <w:sz w:val="28"/>
                <w:szCs w:val="28"/>
              </w:rPr>
              <w:t>Sửa đổi, bổ sung một số điều của Thông tư số 05/2017/TT-BLĐTBXH ngày 02/3/2017 của Bộ trưởng Bộ Lao động - Thương bình và Xã hội quy định quy chế tuyển sinh và xác định chỉ tiêu tuyển sinh trình độ trung cấp, cao đẳng</w:t>
            </w:r>
          </w:p>
        </w:tc>
        <w:tc>
          <w:tcPr>
            <w:tcW w:w="1777" w:type="dxa"/>
            <w:vAlign w:val="center"/>
          </w:tcPr>
          <w:p w14:paraId="6C6CBED8" w14:textId="25659560"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22/4/2019</w:t>
            </w:r>
          </w:p>
        </w:tc>
        <w:tc>
          <w:tcPr>
            <w:tcW w:w="1620" w:type="dxa"/>
            <w:vAlign w:val="center"/>
          </w:tcPr>
          <w:p w14:paraId="22E24F05" w14:textId="77777777" w:rsidR="00C27DCB" w:rsidRPr="001A1567" w:rsidRDefault="00C27DCB" w:rsidP="00C27DCB">
            <w:pPr>
              <w:jc w:val="center"/>
              <w:rPr>
                <w:rFonts w:asciiTheme="majorHAnsi" w:hAnsiTheme="majorHAnsi" w:cstheme="majorHAnsi"/>
                <w:sz w:val="28"/>
                <w:szCs w:val="28"/>
              </w:rPr>
            </w:pPr>
          </w:p>
        </w:tc>
      </w:tr>
      <w:tr w:rsidR="00C27DCB" w:rsidRPr="001A1567" w14:paraId="30169AB9" w14:textId="77777777" w:rsidTr="00196FD5">
        <w:tc>
          <w:tcPr>
            <w:tcW w:w="747" w:type="dxa"/>
            <w:vAlign w:val="center"/>
          </w:tcPr>
          <w:p w14:paraId="786B9E5C" w14:textId="050AA719"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101</w:t>
            </w:r>
          </w:p>
        </w:tc>
        <w:tc>
          <w:tcPr>
            <w:tcW w:w="967" w:type="dxa"/>
            <w:vAlign w:val="center"/>
          </w:tcPr>
          <w:p w14:paraId="53A733BF" w14:textId="21A765EE"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078F7D5" w14:textId="7CF0FF2F"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Fonts w:asciiTheme="majorHAnsi" w:hAnsiTheme="majorHAnsi" w:cstheme="majorHAnsi"/>
                <w:sz w:val="28"/>
                <w:szCs w:val="28"/>
              </w:rPr>
              <w:t xml:space="preserve">12/2019/TT-BLĐTBXH </w:t>
            </w:r>
            <w:r w:rsidR="00C27DCB" w:rsidRPr="001A1567">
              <w:rPr>
                <w:rStyle w:val="Hyperlink"/>
                <w:rFonts w:asciiTheme="majorHAnsi" w:eastAsia="Yu Gothic" w:hAnsiTheme="majorHAnsi" w:cstheme="majorHAnsi"/>
                <w:color w:val="auto"/>
                <w:sz w:val="28"/>
                <w:szCs w:val="28"/>
                <w:u w:val="none"/>
                <w:shd w:val="clear" w:color="auto" w:fill="FFFFFF"/>
              </w:rPr>
              <w:t xml:space="preserve">ngày </w:t>
            </w:r>
            <w:r w:rsidR="00C27DCB" w:rsidRPr="001A1567">
              <w:rPr>
                <w:rFonts w:asciiTheme="majorHAnsi" w:hAnsiTheme="majorHAnsi" w:cstheme="majorHAnsi"/>
                <w:sz w:val="28"/>
                <w:szCs w:val="28"/>
              </w:rPr>
              <w:t>12/08/2019</w:t>
            </w:r>
          </w:p>
        </w:tc>
        <w:tc>
          <w:tcPr>
            <w:tcW w:w="2903" w:type="dxa"/>
          </w:tcPr>
          <w:p w14:paraId="4BC8913A" w14:textId="07A0F294" w:rsidR="00C27DCB" w:rsidRPr="001A1567" w:rsidRDefault="00C27DCB" w:rsidP="00283888">
            <w:pPr>
              <w:rPr>
                <w:rFonts w:asciiTheme="majorHAnsi" w:hAnsiTheme="majorHAnsi" w:cstheme="majorHAnsi"/>
                <w:sz w:val="28"/>
                <w:szCs w:val="28"/>
              </w:rPr>
            </w:pPr>
            <w:r w:rsidRPr="001A1567">
              <w:rPr>
                <w:rStyle w:val="Hyperlink"/>
                <w:rFonts w:asciiTheme="majorHAnsi" w:hAnsiTheme="majorHAnsi" w:cstheme="majorHAnsi"/>
                <w:color w:val="auto"/>
                <w:sz w:val="28"/>
                <w:szCs w:val="28"/>
                <w:u w:val="none"/>
              </w:rPr>
              <w:t>Hướng dẫn việc chuyển xếp lương chức danh nghề nghiệp viên chức chuyên ngành giáo dục nghề nghiệp</w:t>
            </w:r>
          </w:p>
        </w:tc>
        <w:tc>
          <w:tcPr>
            <w:tcW w:w="1777" w:type="dxa"/>
            <w:vAlign w:val="center"/>
          </w:tcPr>
          <w:p w14:paraId="687838A8" w14:textId="4486C2ED"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26/9/2019</w:t>
            </w:r>
          </w:p>
        </w:tc>
        <w:tc>
          <w:tcPr>
            <w:tcW w:w="1620" w:type="dxa"/>
            <w:vAlign w:val="center"/>
          </w:tcPr>
          <w:p w14:paraId="67227605" w14:textId="77777777" w:rsidR="00C27DCB" w:rsidRPr="001A1567" w:rsidRDefault="00C27DCB" w:rsidP="00C27DCB">
            <w:pPr>
              <w:jc w:val="center"/>
              <w:rPr>
                <w:rFonts w:asciiTheme="majorHAnsi" w:hAnsiTheme="majorHAnsi" w:cstheme="majorHAnsi"/>
                <w:sz w:val="28"/>
                <w:szCs w:val="28"/>
              </w:rPr>
            </w:pPr>
          </w:p>
        </w:tc>
      </w:tr>
      <w:tr w:rsidR="00C27DCB" w:rsidRPr="001A1567" w14:paraId="6F74FB83" w14:textId="77777777" w:rsidTr="00196FD5">
        <w:tc>
          <w:tcPr>
            <w:tcW w:w="747" w:type="dxa"/>
            <w:vAlign w:val="center"/>
          </w:tcPr>
          <w:p w14:paraId="64C4215E" w14:textId="4A9EE06B"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102</w:t>
            </w:r>
          </w:p>
        </w:tc>
        <w:tc>
          <w:tcPr>
            <w:tcW w:w="967" w:type="dxa"/>
            <w:vAlign w:val="center"/>
          </w:tcPr>
          <w:p w14:paraId="5341105A" w14:textId="25E71992"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021D3A8B" w14:textId="5E544411"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S</w:t>
            </w:r>
            <w:r w:rsidR="00C27DCB" w:rsidRPr="001A1567">
              <w:rPr>
                <w:rFonts w:asciiTheme="majorHAnsi" w:hAnsiTheme="majorHAnsi" w:cstheme="majorHAnsi"/>
                <w:sz w:val="28"/>
                <w:szCs w:val="28"/>
                <w:shd w:val="clear" w:color="auto" w:fill="FFFFFF"/>
              </w:rPr>
              <w:t xml:space="preserve">ố </w:t>
            </w:r>
            <w:r w:rsidR="00C27DCB" w:rsidRPr="001A1567">
              <w:rPr>
                <w:rFonts w:asciiTheme="majorHAnsi" w:hAnsiTheme="majorHAnsi" w:cstheme="majorHAnsi"/>
                <w:sz w:val="28"/>
                <w:szCs w:val="28"/>
              </w:rPr>
              <w:t xml:space="preserve">31/2019/TT-BLĐTBXH </w:t>
            </w:r>
            <w:r w:rsidR="00C27DCB" w:rsidRPr="001A1567">
              <w:rPr>
                <w:rStyle w:val="Hyperlink"/>
                <w:rFonts w:asciiTheme="majorHAnsi" w:eastAsia="Yu Gothic" w:hAnsiTheme="majorHAnsi" w:cstheme="majorHAnsi"/>
                <w:color w:val="auto"/>
                <w:sz w:val="28"/>
                <w:szCs w:val="28"/>
                <w:u w:val="none"/>
                <w:shd w:val="clear" w:color="auto" w:fill="FFFFFF"/>
              </w:rPr>
              <w:t xml:space="preserve">ngày </w:t>
            </w:r>
            <w:r w:rsidR="00C27DCB" w:rsidRPr="001A1567">
              <w:rPr>
                <w:rFonts w:asciiTheme="majorHAnsi" w:hAnsiTheme="majorHAnsi" w:cstheme="majorHAnsi"/>
                <w:sz w:val="28"/>
                <w:szCs w:val="28"/>
              </w:rPr>
              <w:t>30/12/2019</w:t>
            </w:r>
          </w:p>
        </w:tc>
        <w:tc>
          <w:tcPr>
            <w:tcW w:w="2903" w:type="dxa"/>
          </w:tcPr>
          <w:p w14:paraId="365BA4EA" w14:textId="206A74CC" w:rsidR="00C27DCB" w:rsidRPr="001A1567" w:rsidRDefault="00C27DCB" w:rsidP="00283888">
            <w:pPr>
              <w:rPr>
                <w:rFonts w:asciiTheme="majorHAnsi" w:eastAsia="Yu Gothic" w:hAnsiTheme="majorHAnsi" w:cstheme="majorHAnsi"/>
                <w:sz w:val="28"/>
                <w:szCs w:val="28"/>
                <w:shd w:val="clear" w:color="auto" w:fill="FFFFFF"/>
              </w:rPr>
            </w:pPr>
            <w:r w:rsidRPr="001A1567">
              <w:rPr>
                <w:rStyle w:val="Hyperlink"/>
                <w:rFonts w:asciiTheme="majorHAnsi" w:hAnsiTheme="majorHAnsi" w:cstheme="majorHAnsi"/>
                <w:color w:val="auto"/>
                <w:sz w:val="28"/>
                <w:szCs w:val="28"/>
                <w:u w:val="none"/>
              </w:rPr>
              <w:t>Quy định tiêu chuẩn, điều kiện, nội dung và hình thức thi hoặc xét thăng hạng chức danh nghề nghiệp viên chức chuyên ngành giáo dục nghề nghiệp</w:t>
            </w:r>
          </w:p>
        </w:tc>
        <w:tc>
          <w:tcPr>
            <w:tcW w:w="1777" w:type="dxa"/>
            <w:vAlign w:val="center"/>
          </w:tcPr>
          <w:p w14:paraId="74D2643F" w14:textId="2F0F8935"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20/3/2020</w:t>
            </w:r>
          </w:p>
        </w:tc>
        <w:tc>
          <w:tcPr>
            <w:tcW w:w="1620" w:type="dxa"/>
            <w:vAlign w:val="center"/>
          </w:tcPr>
          <w:p w14:paraId="465CC16B" w14:textId="77777777" w:rsidR="00C27DCB" w:rsidRPr="001A1567" w:rsidRDefault="00C27DCB" w:rsidP="00C27DCB">
            <w:pPr>
              <w:jc w:val="center"/>
              <w:rPr>
                <w:rFonts w:asciiTheme="majorHAnsi" w:hAnsiTheme="majorHAnsi" w:cstheme="majorHAnsi"/>
                <w:sz w:val="28"/>
                <w:szCs w:val="28"/>
              </w:rPr>
            </w:pPr>
          </w:p>
        </w:tc>
      </w:tr>
      <w:tr w:rsidR="00C27DCB" w:rsidRPr="001A1567" w14:paraId="51FF4D51" w14:textId="77777777" w:rsidTr="00196FD5">
        <w:tc>
          <w:tcPr>
            <w:tcW w:w="747" w:type="dxa"/>
            <w:vAlign w:val="center"/>
          </w:tcPr>
          <w:p w14:paraId="111835E3" w14:textId="3EE5E216"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103</w:t>
            </w:r>
          </w:p>
        </w:tc>
        <w:tc>
          <w:tcPr>
            <w:tcW w:w="967" w:type="dxa"/>
            <w:vAlign w:val="center"/>
          </w:tcPr>
          <w:p w14:paraId="68D80A66" w14:textId="020F7A98"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313C917" w14:textId="005BEC81"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rPr>
              <w:t>S</w:t>
            </w:r>
            <w:r w:rsidR="00C27DCB" w:rsidRPr="001A1567">
              <w:rPr>
                <w:rFonts w:asciiTheme="majorHAnsi" w:hAnsiTheme="majorHAnsi" w:cstheme="majorHAnsi"/>
                <w:sz w:val="28"/>
                <w:szCs w:val="28"/>
              </w:rPr>
              <w:t xml:space="preserve">ố 1308/VBHN-BLĐTBXH </w:t>
            </w:r>
            <w:r w:rsidR="00C27DCB" w:rsidRPr="001A1567">
              <w:rPr>
                <w:rStyle w:val="Hyperlink"/>
                <w:rFonts w:asciiTheme="majorHAnsi" w:eastAsia="Yu Gothic" w:hAnsiTheme="majorHAnsi" w:cstheme="majorHAnsi"/>
                <w:color w:val="auto"/>
                <w:sz w:val="28"/>
                <w:szCs w:val="28"/>
                <w:u w:val="none"/>
                <w:shd w:val="clear" w:color="auto" w:fill="FFFFFF"/>
              </w:rPr>
              <w:t xml:space="preserve">ngày </w:t>
            </w:r>
            <w:r w:rsidR="00C27DCB" w:rsidRPr="001A1567">
              <w:rPr>
                <w:rFonts w:asciiTheme="majorHAnsi" w:hAnsiTheme="majorHAnsi" w:cstheme="majorHAnsi"/>
                <w:sz w:val="28"/>
                <w:szCs w:val="28"/>
              </w:rPr>
              <w:t>05/04/2019</w:t>
            </w:r>
          </w:p>
        </w:tc>
        <w:tc>
          <w:tcPr>
            <w:tcW w:w="2903" w:type="dxa"/>
          </w:tcPr>
          <w:p w14:paraId="69164F9E" w14:textId="4A65B119" w:rsidR="00C27DCB" w:rsidRPr="001A1567" w:rsidRDefault="00C27DCB" w:rsidP="00C27DCB">
            <w:pPr>
              <w:jc w:val="center"/>
              <w:rPr>
                <w:rFonts w:asciiTheme="majorHAnsi" w:hAnsiTheme="majorHAnsi" w:cstheme="majorHAnsi"/>
                <w:sz w:val="28"/>
                <w:szCs w:val="28"/>
              </w:rPr>
            </w:pPr>
            <w:r w:rsidRPr="001A1567">
              <w:rPr>
                <w:rFonts w:asciiTheme="majorHAnsi" w:hAnsiTheme="majorHAnsi" w:cstheme="majorHAnsi"/>
                <w:sz w:val="28"/>
                <w:szCs w:val="28"/>
              </w:rPr>
              <w:t xml:space="preserve">Thông tư Quy định về điều lệ trường cao đẳng </w:t>
            </w:r>
          </w:p>
        </w:tc>
        <w:tc>
          <w:tcPr>
            <w:tcW w:w="1777" w:type="dxa"/>
            <w:vAlign w:val="center"/>
          </w:tcPr>
          <w:p w14:paraId="17F95F8E" w14:textId="0CAD0A36" w:rsidR="00C27DCB" w:rsidRPr="001A1567" w:rsidRDefault="00C27DCB" w:rsidP="00C27DCB">
            <w:pPr>
              <w:jc w:val="center"/>
              <w:rPr>
                <w:rFonts w:asciiTheme="majorHAnsi" w:hAnsiTheme="majorHAnsi" w:cstheme="majorHAnsi"/>
                <w:sz w:val="28"/>
                <w:szCs w:val="28"/>
                <w:shd w:val="clear" w:color="auto" w:fill="FFFFFF"/>
              </w:rPr>
            </w:pPr>
          </w:p>
        </w:tc>
        <w:tc>
          <w:tcPr>
            <w:tcW w:w="1620" w:type="dxa"/>
            <w:vAlign w:val="center"/>
          </w:tcPr>
          <w:p w14:paraId="54D3876D" w14:textId="77777777" w:rsidR="00C27DCB" w:rsidRPr="001A1567" w:rsidRDefault="00C27DCB" w:rsidP="00C27DCB">
            <w:pPr>
              <w:jc w:val="center"/>
              <w:rPr>
                <w:rFonts w:asciiTheme="majorHAnsi" w:hAnsiTheme="majorHAnsi" w:cstheme="majorHAnsi"/>
                <w:sz w:val="28"/>
                <w:szCs w:val="28"/>
              </w:rPr>
            </w:pPr>
          </w:p>
        </w:tc>
      </w:tr>
      <w:tr w:rsidR="00C27DCB" w:rsidRPr="001A1567" w14:paraId="5862A7BB" w14:textId="77777777" w:rsidTr="00196FD5">
        <w:tc>
          <w:tcPr>
            <w:tcW w:w="747" w:type="dxa"/>
            <w:vAlign w:val="center"/>
          </w:tcPr>
          <w:p w14:paraId="388B8A1E" w14:textId="0B233F9C"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104</w:t>
            </w:r>
          </w:p>
        </w:tc>
        <w:tc>
          <w:tcPr>
            <w:tcW w:w="967" w:type="dxa"/>
            <w:vAlign w:val="center"/>
          </w:tcPr>
          <w:p w14:paraId="5C3E7C89" w14:textId="3A47F8E1"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643C733A" w14:textId="7BA60E6B"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rPr>
              <w:t>S</w:t>
            </w:r>
            <w:r w:rsidR="00C27DCB" w:rsidRPr="001A1567">
              <w:rPr>
                <w:rFonts w:asciiTheme="majorHAnsi" w:hAnsiTheme="majorHAnsi" w:cstheme="majorHAnsi"/>
                <w:sz w:val="28"/>
                <w:szCs w:val="28"/>
              </w:rPr>
              <w:t>ố 1307/VBHN-BLĐTBXH ngày 05/04/2019</w:t>
            </w:r>
          </w:p>
        </w:tc>
        <w:tc>
          <w:tcPr>
            <w:tcW w:w="2903" w:type="dxa"/>
          </w:tcPr>
          <w:p w14:paraId="7E1D61A4" w14:textId="4FB1F582" w:rsidR="00C27DCB" w:rsidRPr="001A1567" w:rsidRDefault="00C27DCB" w:rsidP="00283888">
            <w:pPr>
              <w:rPr>
                <w:rFonts w:asciiTheme="majorHAnsi" w:hAnsiTheme="majorHAnsi" w:cstheme="majorHAnsi"/>
                <w:sz w:val="28"/>
                <w:szCs w:val="28"/>
              </w:rPr>
            </w:pPr>
            <w:r w:rsidRPr="001A1567">
              <w:rPr>
                <w:rFonts w:asciiTheme="majorHAnsi" w:hAnsiTheme="majorHAnsi" w:cstheme="majorHAnsi"/>
                <w:sz w:val="28"/>
                <w:szCs w:val="28"/>
              </w:rPr>
              <w:t>Quy định xử phạt hành chính trong lĩnh vực giáo dục nghề nghiệp</w:t>
            </w:r>
          </w:p>
        </w:tc>
        <w:tc>
          <w:tcPr>
            <w:tcW w:w="1777" w:type="dxa"/>
            <w:vAlign w:val="center"/>
          </w:tcPr>
          <w:p w14:paraId="4837CE28" w14:textId="679C41C9" w:rsidR="00C27DCB" w:rsidRPr="001A1567" w:rsidRDefault="00C27DCB" w:rsidP="00C27DCB">
            <w:pPr>
              <w:jc w:val="center"/>
              <w:rPr>
                <w:rFonts w:asciiTheme="majorHAnsi" w:hAnsiTheme="majorHAnsi" w:cstheme="majorHAnsi"/>
                <w:sz w:val="28"/>
                <w:szCs w:val="28"/>
                <w:shd w:val="clear" w:color="auto" w:fill="FFFFFF"/>
              </w:rPr>
            </w:pPr>
          </w:p>
        </w:tc>
        <w:tc>
          <w:tcPr>
            <w:tcW w:w="1620" w:type="dxa"/>
            <w:vAlign w:val="center"/>
          </w:tcPr>
          <w:p w14:paraId="1FECBEDB" w14:textId="77777777" w:rsidR="00C27DCB" w:rsidRPr="001A1567" w:rsidRDefault="00C27DCB" w:rsidP="00C27DCB">
            <w:pPr>
              <w:jc w:val="center"/>
              <w:rPr>
                <w:rFonts w:asciiTheme="majorHAnsi" w:hAnsiTheme="majorHAnsi" w:cstheme="majorHAnsi"/>
                <w:sz w:val="28"/>
                <w:szCs w:val="28"/>
              </w:rPr>
            </w:pPr>
          </w:p>
        </w:tc>
      </w:tr>
      <w:tr w:rsidR="00C27DCB" w:rsidRPr="001A1567" w14:paraId="0BEC243E" w14:textId="77777777" w:rsidTr="00196FD5">
        <w:tc>
          <w:tcPr>
            <w:tcW w:w="747" w:type="dxa"/>
            <w:vAlign w:val="center"/>
          </w:tcPr>
          <w:p w14:paraId="279F9598" w14:textId="187A714A"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105</w:t>
            </w:r>
          </w:p>
        </w:tc>
        <w:tc>
          <w:tcPr>
            <w:tcW w:w="967" w:type="dxa"/>
            <w:vAlign w:val="center"/>
          </w:tcPr>
          <w:p w14:paraId="303AB9E4" w14:textId="4293ACAD"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57FA3937" w14:textId="765F0534"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rPr>
              <w:t>S</w:t>
            </w:r>
            <w:r w:rsidR="00C27DCB" w:rsidRPr="001A1567">
              <w:rPr>
                <w:rFonts w:asciiTheme="majorHAnsi" w:hAnsiTheme="majorHAnsi" w:cstheme="majorHAnsi"/>
                <w:sz w:val="28"/>
                <w:szCs w:val="28"/>
              </w:rPr>
              <w:t xml:space="preserve">ố 20/2020/TT-BLĐTBXH </w:t>
            </w:r>
            <w:r w:rsidR="00C27DCB" w:rsidRPr="001A1567">
              <w:rPr>
                <w:rStyle w:val="Hyperlink"/>
                <w:rFonts w:asciiTheme="majorHAnsi" w:eastAsia="Yu Gothic" w:hAnsiTheme="majorHAnsi" w:cstheme="majorHAnsi"/>
                <w:color w:val="auto"/>
                <w:sz w:val="28"/>
                <w:szCs w:val="28"/>
                <w:u w:val="none"/>
                <w:shd w:val="clear" w:color="auto" w:fill="FFFFFF"/>
              </w:rPr>
              <w:lastRenderedPageBreak/>
              <w:t xml:space="preserve">ngày </w:t>
            </w:r>
            <w:r w:rsidR="00C27DCB" w:rsidRPr="001A1567">
              <w:rPr>
                <w:rFonts w:asciiTheme="majorHAnsi" w:hAnsiTheme="majorHAnsi" w:cstheme="majorHAnsi"/>
                <w:sz w:val="28"/>
                <w:szCs w:val="28"/>
              </w:rPr>
              <w:t>30/12/2020</w:t>
            </w:r>
          </w:p>
        </w:tc>
        <w:tc>
          <w:tcPr>
            <w:tcW w:w="2903" w:type="dxa"/>
          </w:tcPr>
          <w:p w14:paraId="3571E792" w14:textId="5775A3CB" w:rsidR="00C27DCB" w:rsidRPr="001A1567" w:rsidRDefault="00C27DCB" w:rsidP="00283888">
            <w:pPr>
              <w:rPr>
                <w:rFonts w:asciiTheme="majorHAnsi" w:hAnsiTheme="majorHAnsi" w:cstheme="majorHAnsi"/>
                <w:sz w:val="28"/>
                <w:szCs w:val="28"/>
              </w:rPr>
            </w:pPr>
            <w:r w:rsidRPr="001A1567">
              <w:rPr>
                <w:rStyle w:val="Hyperlink"/>
                <w:rFonts w:asciiTheme="majorHAnsi" w:hAnsiTheme="majorHAnsi" w:cstheme="majorHAnsi"/>
                <w:color w:val="auto"/>
                <w:sz w:val="28"/>
                <w:szCs w:val="28"/>
                <w:u w:val="none"/>
              </w:rPr>
              <w:lastRenderedPageBreak/>
              <w:t xml:space="preserve">Quy định cơ sở thực hiện bồi dưỡng nghiệp </w:t>
            </w:r>
            <w:r w:rsidRPr="001A1567">
              <w:rPr>
                <w:rStyle w:val="Hyperlink"/>
                <w:rFonts w:asciiTheme="majorHAnsi" w:hAnsiTheme="majorHAnsi" w:cstheme="majorHAnsi"/>
                <w:color w:val="auto"/>
                <w:sz w:val="28"/>
                <w:szCs w:val="28"/>
                <w:u w:val="none"/>
              </w:rPr>
              <w:lastRenderedPageBreak/>
              <w:t>vụ sư phạm cho nhà giáo giáo dục nghề nghiệp</w:t>
            </w:r>
          </w:p>
        </w:tc>
        <w:tc>
          <w:tcPr>
            <w:tcW w:w="1777" w:type="dxa"/>
            <w:vAlign w:val="center"/>
          </w:tcPr>
          <w:p w14:paraId="6DCD97CA" w14:textId="57197F82"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lastRenderedPageBreak/>
              <w:t>10/3/2021</w:t>
            </w:r>
          </w:p>
        </w:tc>
        <w:tc>
          <w:tcPr>
            <w:tcW w:w="1620" w:type="dxa"/>
            <w:vAlign w:val="center"/>
          </w:tcPr>
          <w:p w14:paraId="034512BA" w14:textId="77777777" w:rsidR="00C27DCB" w:rsidRPr="001A1567" w:rsidRDefault="00C27DCB" w:rsidP="00C27DCB">
            <w:pPr>
              <w:jc w:val="center"/>
              <w:rPr>
                <w:rFonts w:asciiTheme="majorHAnsi" w:hAnsiTheme="majorHAnsi" w:cstheme="majorHAnsi"/>
                <w:sz w:val="28"/>
                <w:szCs w:val="28"/>
              </w:rPr>
            </w:pPr>
          </w:p>
        </w:tc>
      </w:tr>
      <w:tr w:rsidR="00C27DCB" w:rsidRPr="001A1567" w14:paraId="4F48BA12" w14:textId="77777777" w:rsidTr="00196FD5">
        <w:tc>
          <w:tcPr>
            <w:tcW w:w="747" w:type="dxa"/>
            <w:vAlign w:val="center"/>
          </w:tcPr>
          <w:p w14:paraId="363359B0" w14:textId="6778B406" w:rsidR="00C27DCB" w:rsidRPr="00401F39" w:rsidRDefault="00C27DCB" w:rsidP="00401F39">
            <w:pPr>
              <w:jc w:val="center"/>
              <w:rPr>
                <w:rFonts w:asciiTheme="majorHAnsi" w:hAnsiTheme="majorHAnsi" w:cstheme="majorHAnsi"/>
                <w:sz w:val="28"/>
                <w:szCs w:val="28"/>
                <w:lang w:val="en-US"/>
              </w:rPr>
            </w:pPr>
            <w:r w:rsidRPr="001A1567">
              <w:rPr>
                <w:rFonts w:asciiTheme="majorHAnsi" w:hAnsiTheme="majorHAnsi" w:cstheme="majorHAnsi"/>
                <w:sz w:val="28"/>
                <w:szCs w:val="28"/>
              </w:rPr>
              <w:lastRenderedPageBreak/>
              <w:t>10</w:t>
            </w:r>
            <w:r w:rsidR="00401F39">
              <w:rPr>
                <w:rFonts w:asciiTheme="majorHAnsi" w:hAnsiTheme="majorHAnsi" w:cstheme="majorHAnsi"/>
                <w:sz w:val="28"/>
                <w:szCs w:val="28"/>
                <w:lang w:val="en-US"/>
              </w:rPr>
              <w:t>6</w:t>
            </w:r>
          </w:p>
        </w:tc>
        <w:tc>
          <w:tcPr>
            <w:tcW w:w="967" w:type="dxa"/>
            <w:vAlign w:val="center"/>
          </w:tcPr>
          <w:p w14:paraId="6B047333" w14:textId="083D7320"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24C4698F" w14:textId="411A60E6" w:rsidR="00C27DCB" w:rsidRPr="001A1567" w:rsidRDefault="00D74323" w:rsidP="00D74323">
            <w:pPr>
              <w:rPr>
                <w:rFonts w:asciiTheme="majorHAnsi" w:hAnsiTheme="majorHAnsi" w:cstheme="majorHAnsi"/>
                <w:sz w:val="28"/>
                <w:szCs w:val="28"/>
                <w:shd w:val="clear" w:color="auto" w:fill="FFFFFF"/>
              </w:rPr>
            </w:pPr>
            <w:r>
              <w:rPr>
                <w:rFonts w:asciiTheme="majorHAnsi" w:hAnsiTheme="majorHAnsi" w:cstheme="majorHAnsi"/>
                <w:sz w:val="28"/>
                <w:szCs w:val="28"/>
              </w:rPr>
              <w:t>S</w:t>
            </w:r>
            <w:r w:rsidR="00C27DCB" w:rsidRPr="001A1567">
              <w:rPr>
                <w:rFonts w:asciiTheme="majorHAnsi" w:hAnsiTheme="majorHAnsi" w:cstheme="majorHAnsi"/>
                <w:sz w:val="28"/>
                <w:szCs w:val="28"/>
              </w:rPr>
              <w:t xml:space="preserve">ố 21/2020/TT-BLĐTBXH </w:t>
            </w:r>
            <w:r w:rsidR="00C27DCB" w:rsidRPr="001A1567">
              <w:rPr>
                <w:rStyle w:val="Hyperlink"/>
                <w:rFonts w:asciiTheme="majorHAnsi" w:eastAsia="Yu Gothic" w:hAnsiTheme="majorHAnsi" w:cstheme="majorHAnsi"/>
                <w:color w:val="auto"/>
                <w:sz w:val="28"/>
                <w:szCs w:val="28"/>
                <w:u w:val="none"/>
                <w:shd w:val="clear" w:color="auto" w:fill="FFFFFF"/>
              </w:rPr>
              <w:t xml:space="preserve">ngày </w:t>
            </w:r>
            <w:r w:rsidR="00C27DCB" w:rsidRPr="001A1567">
              <w:rPr>
                <w:rFonts w:asciiTheme="majorHAnsi" w:hAnsiTheme="majorHAnsi" w:cstheme="majorHAnsi"/>
                <w:sz w:val="28"/>
                <w:szCs w:val="28"/>
              </w:rPr>
              <w:t>30/12/2020</w:t>
            </w:r>
          </w:p>
        </w:tc>
        <w:tc>
          <w:tcPr>
            <w:tcW w:w="2903" w:type="dxa"/>
          </w:tcPr>
          <w:p w14:paraId="1E125A82" w14:textId="2B441270" w:rsidR="00C27DCB" w:rsidRPr="001A1567" w:rsidRDefault="00C27DCB" w:rsidP="00283888">
            <w:pPr>
              <w:rPr>
                <w:rFonts w:asciiTheme="majorHAnsi" w:hAnsiTheme="majorHAnsi" w:cstheme="majorHAnsi"/>
                <w:sz w:val="28"/>
                <w:szCs w:val="28"/>
              </w:rPr>
            </w:pPr>
            <w:r w:rsidRPr="001A1567">
              <w:rPr>
                <w:rStyle w:val="Hyperlink"/>
                <w:rFonts w:asciiTheme="majorHAnsi" w:hAnsiTheme="majorHAnsi" w:cstheme="majorHAnsi"/>
                <w:color w:val="auto"/>
                <w:sz w:val="28"/>
                <w:szCs w:val="28"/>
                <w:u w:val="none"/>
              </w:rPr>
              <w:t>Sửa đổi, bổ sung một số điều của Thông tư 08/2017/TT-BLĐTBXH ngày 10/3/2017 của Bộ LĐTBXH quy định chuẩn về chuyên môn, nghiệp vụ của nhà giáo GDNN</w:t>
            </w:r>
          </w:p>
        </w:tc>
        <w:tc>
          <w:tcPr>
            <w:tcW w:w="1777" w:type="dxa"/>
            <w:vAlign w:val="center"/>
          </w:tcPr>
          <w:p w14:paraId="4126F29C" w14:textId="6D842E8C"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10/3/2021</w:t>
            </w:r>
          </w:p>
        </w:tc>
        <w:tc>
          <w:tcPr>
            <w:tcW w:w="1620" w:type="dxa"/>
            <w:vAlign w:val="center"/>
          </w:tcPr>
          <w:p w14:paraId="0E362C28" w14:textId="77777777" w:rsidR="00C27DCB" w:rsidRPr="001A1567" w:rsidRDefault="00C27DCB" w:rsidP="00C27DCB">
            <w:pPr>
              <w:jc w:val="center"/>
              <w:rPr>
                <w:rFonts w:asciiTheme="majorHAnsi" w:hAnsiTheme="majorHAnsi" w:cstheme="majorHAnsi"/>
                <w:sz w:val="28"/>
                <w:szCs w:val="28"/>
              </w:rPr>
            </w:pPr>
          </w:p>
        </w:tc>
      </w:tr>
      <w:tr w:rsidR="00C27DCB" w:rsidRPr="001A1567" w14:paraId="0AF5FB0B" w14:textId="77777777" w:rsidTr="00196FD5">
        <w:tc>
          <w:tcPr>
            <w:tcW w:w="747" w:type="dxa"/>
            <w:vAlign w:val="center"/>
          </w:tcPr>
          <w:p w14:paraId="33542060" w14:textId="21C253A5"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107</w:t>
            </w:r>
          </w:p>
        </w:tc>
        <w:tc>
          <w:tcPr>
            <w:tcW w:w="967" w:type="dxa"/>
            <w:vAlign w:val="center"/>
          </w:tcPr>
          <w:p w14:paraId="3D6AC0FE" w14:textId="02FAA53A"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437A9A01" w14:textId="12D715AC" w:rsidR="00C27DCB" w:rsidRPr="001A1567" w:rsidRDefault="00D74323" w:rsidP="00D74323">
            <w:pPr>
              <w:rPr>
                <w:rFonts w:asciiTheme="majorHAnsi" w:hAnsiTheme="majorHAnsi" w:cstheme="majorHAnsi"/>
                <w:sz w:val="28"/>
                <w:szCs w:val="28"/>
                <w:shd w:val="clear" w:color="auto" w:fill="FFFFFF"/>
              </w:rPr>
            </w:pPr>
            <w:r>
              <w:rPr>
                <w:rFonts w:asciiTheme="majorHAnsi" w:eastAsia="Yu Gothic" w:hAnsiTheme="majorHAnsi" w:cstheme="majorHAnsi"/>
                <w:sz w:val="28"/>
                <w:szCs w:val="28"/>
                <w:shd w:val="clear" w:color="auto" w:fill="FFFFFF"/>
              </w:rPr>
              <w:t>S</w:t>
            </w:r>
            <w:r w:rsidR="00C27DCB" w:rsidRPr="001A1567">
              <w:rPr>
                <w:rFonts w:asciiTheme="majorHAnsi" w:eastAsia="Yu Gothic" w:hAnsiTheme="majorHAnsi" w:cstheme="majorHAnsi"/>
                <w:sz w:val="28"/>
                <w:szCs w:val="28"/>
                <w:shd w:val="clear" w:color="auto" w:fill="FFFFFF"/>
              </w:rPr>
              <w:t xml:space="preserve">ố </w:t>
            </w:r>
            <w:r w:rsidR="00C27DCB" w:rsidRPr="001A1567">
              <w:rPr>
                <w:rFonts w:asciiTheme="majorHAnsi" w:hAnsiTheme="majorHAnsi" w:cstheme="majorHAnsi"/>
                <w:sz w:val="28"/>
                <w:szCs w:val="28"/>
              </w:rPr>
              <w:t xml:space="preserve">26/2020/TT-BLĐTBXH </w:t>
            </w:r>
            <w:r w:rsidR="00C27DCB" w:rsidRPr="001A1567">
              <w:rPr>
                <w:rStyle w:val="Hyperlink"/>
                <w:rFonts w:asciiTheme="majorHAnsi" w:eastAsia="Yu Gothic" w:hAnsiTheme="majorHAnsi" w:cstheme="majorHAnsi"/>
                <w:color w:val="auto"/>
                <w:sz w:val="28"/>
                <w:szCs w:val="28"/>
                <w:u w:val="none"/>
                <w:shd w:val="clear" w:color="auto" w:fill="FFFFFF"/>
              </w:rPr>
              <w:t>ngày 30/12/202</w:t>
            </w:r>
          </w:p>
        </w:tc>
        <w:tc>
          <w:tcPr>
            <w:tcW w:w="2903" w:type="dxa"/>
          </w:tcPr>
          <w:p w14:paraId="5172E803" w14:textId="1519F989" w:rsidR="00C27DCB" w:rsidRPr="001A1567" w:rsidRDefault="00C27DCB" w:rsidP="00283888">
            <w:pPr>
              <w:rPr>
                <w:rFonts w:asciiTheme="majorHAnsi" w:hAnsiTheme="majorHAnsi" w:cstheme="majorHAnsi"/>
                <w:sz w:val="28"/>
                <w:szCs w:val="28"/>
              </w:rPr>
            </w:pPr>
            <w:r w:rsidRPr="001A1567">
              <w:rPr>
                <w:rStyle w:val="Hyperlink"/>
                <w:rFonts w:asciiTheme="majorHAnsi" w:hAnsiTheme="majorHAnsi" w:cstheme="majorHAnsi"/>
                <w:color w:val="auto"/>
                <w:sz w:val="28"/>
                <w:szCs w:val="28"/>
                <w:u w:val="none"/>
              </w:rPr>
              <w:t>Ban hành Danh mục ngành, nghề đào tạo cấp IV trình độ trung cấp, trình độ cao đẳng</w:t>
            </w:r>
          </w:p>
        </w:tc>
        <w:tc>
          <w:tcPr>
            <w:tcW w:w="1777" w:type="dxa"/>
            <w:vAlign w:val="center"/>
          </w:tcPr>
          <w:p w14:paraId="403B9827" w14:textId="54C431C5"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14/2/2021</w:t>
            </w:r>
          </w:p>
        </w:tc>
        <w:tc>
          <w:tcPr>
            <w:tcW w:w="1620" w:type="dxa"/>
            <w:vAlign w:val="center"/>
          </w:tcPr>
          <w:p w14:paraId="4948DA92" w14:textId="77777777" w:rsidR="00C27DCB" w:rsidRPr="001A1567" w:rsidRDefault="00C27DCB" w:rsidP="00C27DCB">
            <w:pPr>
              <w:jc w:val="center"/>
              <w:rPr>
                <w:rFonts w:asciiTheme="majorHAnsi" w:hAnsiTheme="majorHAnsi" w:cstheme="majorHAnsi"/>
                <w:sz w:val="28"/>
                <w:szCs w:val="28"/>
              </w:rPr>
            </w:pPr>
          </w:p>
        </w:tc>
      </w:tr>
      <w:tr w:rsidR="00C27DCB" w:rsidRPr="001A1567" w14:paraId="58AA4406" w14:textId="77777777" w:rsidTr="00196FD5">
        <w:tc>
          <w:tcPr>
            <w:tcW w:w="747" w:type="dxa"/>
            <w:vAlign w:val="center"/>
          </w:tcPr>
          <w:p w14:paraId="68613DB7" w14:textId="6CAF13AD" w:rsidR="00C27DCB" w:rsidRPr="001A1567" w:rsidRDefault="00401F39" w:rsidP="00196FD5">
            <w:pPr>
              <w:jc w:val="center"/>
              <w:rPr>
                <w:rFonts w:asciiTheme="majorHAnsi" w:hAnsiTheme="majorHAnsi" w:cstheme="majorHAnsi"/>
                <w:sz w:val="28"/>
                <w:szCs w:val="28"/>
              </w:rPr>
            </w:pPr>
            <w:r>
              <w:rPr>
                <w:rFonts w:asciiTheme="majorHAnsi" w:hAnsiTheme="majorHAnsi" w:cstheme="majorHAnsi"/>
                <w:sz w:val="28"/>
                <w:szCs w:val="28"/>
              </w:rPr>
              <w:t>108</w:t>
            </w:r>
          </w:p>
        </w:tc>
        <w:tc>
          <w:tcPr>
            <w:tcW w:w="967" w:type="dxa"/>
            <w:vAlign w:val="center"/>
          </w:tcPr>
          <w:p w14:paraId="75898C64" w14:textId="5952E1F2" w:rsidR="00C27DCB" w:rsidRPr="001A1567" w:rsidRDefault="00C27DCB" w:rsidP="00196FD5">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Thông tư</w:t>
            </w:r>
          </w:p>
        </w:tc>
        <w:tc>
          <w:tcPr>
            <w:tcW w:w="2070" w:type="dxa"/>
            <w:vAlign w:val="center"/>
          </w:tcPr>
          <w:p w14:paraId="38DBBC49" w14:textId="4A7A162B" w:rsidR="00C27DCB" w:rsidRPr="001A1567" w:rsidRDefault="00D74323" w:rsidP="00D74323">
            <w:pPr>
              <w:rPr>
                <w:rFonts w:asciiTheme="majorHAnsi" w:hAnsiTheme="majorHAnsi" w:cstheme="majorHAnsi"/>
                <w:sz w:val="28"/>
                <w:szCs w:val="28"/>
                <w:shd w:val="clear" w:color="auto" w:fill="FFFFFF"/>
              </w:rPr>
            </w:pPr>
            <w:r>
              <w:rPr>
                <w:rStyle w:val="Hyperlink"/>
                <w:rFonts w:asciiTheme="majorHAnsi" w:hAnsiTheme="majorHAnsi" w:cstheme="majorHAnsi"/>
                <w:color w:val="auto"/>
                <w:sz w:val="28"/>
                <w:szCs w:val="28"/>
                <w:u w:val="none"/>
              </w:rPr>
              <w:t>S</w:t>
            </w:r>
            <w:r w:rsidR="00C27DCB" w:rsidRPr="001A1567">
              <w:rPr>
                <w:rStyle w:val="Hyperlink"/>
                <w:rFonts w:asciiTheme="majorHAnsi" w:hAnsiTheme="majorHAnsi" w:cstheme="majorHAnsi"/>
                <w:color w:val="auto"/>
                <w:sz w:val="28"/>
                <w:szCs w:val="28"/>
                <w:u w:val="none"/>
              </w:rPr>
              <w:t xml:space="preserve">ố 05/2021/TT-BLĐTBXH </w:t>
            </w:r>
            <w:r w:rsidR="00C27DCB" w:rsidRPr="001A1567">
              <w:rPr>
                <w:rStyle w:val="Hyperlink"/>
                <w:rFonts w:asciiTheme="majorHAnsi" w:eastAsia="Yu Gothic" w:hAnsiTheme="majorHAnsi" w:cstheme="majorHAnsi"/>
                <w:color w:val="auto"/>
                <w:sz w:val="28"/>
                <w:szCs w:val="28"/>
                <w:u w:val="none"/>
                <w:shd w:val="clear" w:color="auto" w:fill="FFFFFF"/>
              </w:rPr>
              <w:t>ngày 7/7/2021</w:t>
            </w:r>
          </w:p>
        </w:tc>
        <w:tc>
          <w:tcPr>
            <w:tcW w:w="2903" w:type="dxa"/>
          </w:tcPr>
          <w:p w14:paraId="60D2FBFB" w14:textId="2813A7D2" w:rsidR="00C27DCB" w:rsidRPr="001A1567" w:rsidRDefault="00196FD5" w:rsidP="00283888">
            <w:pPr>
              <w:rPr>
                <w:rFonts w:asciiTheme="majorHAnsi" w:hAnsiTheme="majorHAnsi" w:cstheme="majorHAnsi"/>
                <w:sz w:val="28"/>
                <w:szCs w:val="28"/>
              </w:rPr>
            </w:pPr>
            <w:r>
              <w:rPr>
                <w:rStyle w:val="Hyperlink"/>
                <w:rFonts w:asciiTheme="majorHAnsi" w:hAnsiTheme="majorHAnsi" w:cstheme="majorHAnsi"/>
                <w:color w:val="auto"/>
                <w:sz w:val="28"/>
                <w:szCs w:val="28"/>
                <w:u w:val="none"/>
              </w:rPr>
              <w:t>Q</w:t>
            </w:r>
            <w:r w:rsidR="00C27DCB" w:rsidRPr="001A1567">
              <w:rPr>
                <w:rStyle w:val="Hyperlink"/>
                <w:rFonts w:asciiTheme="majorHAnsi" w:hAnsiTheme="majorHAnsi" w:cstheme="majorHAnsi"/>
                <w:color w:val="auto"/>
                <w:sz w:val="28"/>
                <w:szCs w:val="28"/>
                <w:u w:val="none"/>
              </w:rPr>
              <w:t>uy định quy chế tuyển sinh và xác định chỉ tiêu tuyển sinh trình độ trung cấp, trình độ cao đẳng</w:t>
            </w:r>
          </w:p>
        </w:tc>
        <w:tc>
          <w:tcPr>
            <w:tcW w:w="1777" w:type="dxa"/>
            <w:vAlign w:val="center"/>
          </w:tcPr>
          <w:p w14:paraId="1919C69E" w14:textId="5B4556FB" w:rsidR="00C27DCB" w:rsidRPr="001A1567" w:rsidRDefault="00C27DCB" w:rsidP="00C27DCB">
            <w:pPr>
              <w:jc w:val="center"/>
              <w:rPr>
                <w:rFonts w:asciiTheme="majorHAnsi" w:hAnsiTheme="majorHAnsi" w:cstheme="majorHAnsi"/>
                <w:sz w:val="28"/>
                <w:szCs w:val="28"/>
                <w:shd w:val="clear" w:color="auto" w:fill="FFFFFF"/>
              </w:rPr>
            </w:pPr>
            <w:r w:rsidRPr="001A1567">
              <w:rPr>
                <w:rFonts w:asciiTheme="majorHAnsi" w:hAnsiTheme="majorHAnsi" w:cstheme="majorHAnsi"/>
                <w:sz w:val="28"/>
                <w:szCs w:val="28"/>
                <w:shd w:val="clear" w:color="auto" w:fill="FFFFFF"/>
              </w:rPr>
              <w:t>22/8/2021</w:t>
            </w:r>
          </w:p>
        </w:tc>
        <w:tc>
          <w:tcPr>
            <w:tcW w:w="1620" w:type="dxa"/>
            <w:vAlign w:val="center"/>
          </w:tcPr>
          <w:p w14:paraId="0CE56D99" w14:textId="77777777" w:rsidR="00C27DCB" w:rsidRPr="001A1567" w:rsidRDefault="00C27DCB" w:rsidP="00C27DCB">
            <w:pPr>
              <w:jc w:val="center"/>
              <w:rPr>
                <w:rFonts w:asciiTheme="majorHAnsi" w:hAnsiTheme="majorHAnsi" w:cstheme="majorHAnsi"/>
                <w:sz w:val="28"/>
                <w:szCs w:val="28"/>
              </w:rPr>
            </w:pPr>
          </w:p>
        </w:tc>
      </w:tr>
      <w:tr w:rsidR="00C27DCB" w:rsidRPr="001A1567" w14:paraId="21C9F974" w14:textId="77777777" w:rsidTr="00372BBF">
        <w:tc>
          <w:tcPr>
            <w:tcW w:w="10084" w:type="dxa"/>
            <w:gridSpan w:val="6"/>
          </w:tcPr>
          <w:p w14:paraId="485C8E40" w14:textId="0882C2A2" w:rsidR="00C27DCB" w:rsidRPr="00283888" w:rsidRDefault="00C27DCB" w:rsidP="00283888">
            <w:pPr>
              <w:jc w:val="left"/>
              <w:rPr>
                <w:rFonts w:asciiTheme="majorHAnsi" w:hAnsiTheme="majorHAnsi" w:cstheme="majorHAnsi"/>
                <w:b/>
                <w:bCs/>
                <w:sz w:val="28"/>
                <w:szCs w:val="28"/>
              </w:rPr>
            </w:pPr>
            <w:r w:rsidRPr="00283888">
              <w:rPr>
                <w:rStyle w:val="Hyperlink"/>
                <w:rFonts w:asciiTheme="majorHAnsi" w:hAnsiTheme="majorHAnsi" w:cstheme="majorHAnsi"/>
                <w:b/>
                <w:bCs/>
                <w:color w:val="auto"/>
                <w:sz w:val="28"/>
                <w:szCs w:val="28"/>
                <w:u w:val="none"/>
              </w:rPr>
              <w:t xml:space="preserve">Thông tư liên tịch </w:t>
            </w:r>
          </w:p>
        </w:tc>
      </w:tr>
      <w:tr w:rsidR="00C27DCB" w:rsidRPr="00196FD5" w14:paraId="1415B6D5" w14:textId="77777777" w:rsidTr="00196FD5">
        <w:tc>
          <w:tcPr>
            <w:tcW w:w="747" w:type="dxa"/>
            <w:vAlign w:val="center"/>
          </w:tcPr>
          <w:p w14:paraId="3AEC7288" w14:textId="03554E1A" w:rsidR="00C27DCB" w:rsidRPr="00196FD5" w:rsidRDefault="00401F39" w:rsidP="00401F39">
            <w:pPr>
              <w:jc w:val="center"/>
              <w:rPr>
                <w:rFonts w:asciiTheme="majorHAnsi" w:hAnsiTheme="majorHAnsi" w:cstheme="majorHAnsi"/>
                <w:sz w:val="28"/>
                <w:szCs w:val="28"/>
              </w:rPr>
            </w:pPr>
            <w:r>
              <w:rPr>
                <w:rFonts w:asciiTheme="majorHAnsi" w:hAnsiTheme="majorHAnsi" w:cstheme="majorHAnsi"/>
                <w:sz w:val="28"/>
                <w:szCs w:val="28"/>
                <w:lang w:val="en-US"/>
              </w:rPr>
              <w:t>109</w:t>
            </w:r>
          </w:p>
        </w:tc>
        <w:tc>
          <w:tcPr>
            <w:tcW w:w="967" w:type="dxa"/>
            <w:vAlign w:val="center"/>
          </w:tcPr>
          <w:p w14:paraId="1BF2B0DD" w14:textId="7B4D88B8" w:rsidR="00C27DCB" w:rsidRPr="00196FD5" w:rsidRDefault="00196FD5" w:rsidP="00196FD5">
            <w:pPr>
              <w:jc w:val="center"/>
              <w:rPr>
                <w:rFonts w:asciiTheme="majorHAnsi" w:hAnsiTheme="majorHAnsi" w:cstheme="majorHAnsi"/>
                <w:sz w:val="28"/>
                <w:szCs w:val="28"/>
                <w:shd w:val="clear" w:color="auto" w:fill="FFFFFF"/>
              </w:rPr>
            </w:pPr>
            <w:r w:rsidRPr="00196FD5">
              <w:rPr>
                <w:rFonts w:asciiTheme="majorHAnsi" w:hAnsiTheme="majorHAnsi" w:cstheme="majorHAnsi"/>
                <w:sz w:val="28"/>
                <w:szCs w:val="28"/>
                <w:shd w:val="clear" w:color="auto" w:fill="FFFFFF"/>
              </w:rPr>
              <w:t>Thông tư</w:t>
            </w:r>
          </w:p>
        </w:tc>
        <w:tc>
          <w:tcPr>
            <w:tcW w:w="2070" w:type="dxa"/>
            <w:vAlign w:val="center"/>
          </w:tcPr>
          <w:p w14:paraId="4877BF83" w14:textId="2B2B996A" w:rsidR="00C27DCB" w:rsidRPr="00196FD5" w:rsidRDefault="00196FD5" w:rsidP="00196FD5">
            <w:pPr>
              <w:rPr>
                <w:rStyle w:val="Hyperlink"/>
                <w:rFonts w:asciiTheme="majorHAnsi" w:hAnsiTheme="majorHAnsi" w:cstheme="majorHAnsi"/>
                <w:color w:val="auto"/>
                <w:sz w:val="28"/>
                <w:szCs w:val="28"/>
                <w:u w:val="none"/>
              </w:rPr>
            </w:pPr>
            <w:r w:rsidRPr="00196FD5">
              <w:rPr>
                <w:rFonts w:asciiTheme="majorHAnsi" w:hAnsiTheme="majorHAnsi" w:cstheme="majorHAnsi"/>
                <w:sz w:val="28"/>
                <w:szCs w:val="28"/>
                <w:shd w:val="clear" w:color="auto" w:fill="FFFFFF"/>
              </w:rPr>
              <w:t>Số 11/2015/TTLT- BVHTTDL-BTC- BGDĐT-BLĐTBXH ngày 11/12/2015</w:t>
            </w:r>
          </w:p>
        </w:tc>
        <w:tc>
          <w:tcPr>
            <w:tcW w:w="2903" w:type="dxa"/>
          </w:tcPr>
          <w:p w14:paraId="34FAEB64" w14:textId="713F29FF" w:rsidR="00C27DCB" w:rsidRPr="00196FD5" w:rsidRDefault="00196FD5" w:rsidP="00196FD5">
            <w:pPr>
              <w:rPr>
                <w:rFonts w:asciiTheme="majorHAnsi" w:hAnsiTheme="majorHAnsi" w:cstheme="majorHAnsi"/>
                <w:sz w:val="28"/>
                <w:szCs w:val="28"/>
              </w:rPr>
            </w:pPr>
            <w:r w:rsidRPr="00196FD5">
              <w:rPr>
                <w:rFonts w:asciiTheme="majorHAnsi" w:hAnsiTheme="majorHAnsi" w:cstheme="majorHAnsi"/>
                <w:sz w:val="28"/>
                <w:szCs w:val="28"/>
              </w:rPr>
              <w:t>Hướng dẫn thực hiện một số Điều của Quyết định số 41/2014/QĐ-TTg ngày 21 tháng 7 năm 2014 của Thủ tướng Chính phủ về chế độ ưu đãi đối với học sinh, sinh viên các ngành nghệ thuật truyền thống và đặc thù trong các trường văn hóa - nghệ thuật.</w:t>
            </w:r>
          </w:p>
        </w:tc>
        <w:tc>
          <w:tcPr>
            <w:tcW w:w="1777" w:type="dxa"/>
            <w:vAlign w:val="center"/>
          </w:tcPr>
          <w:p w14:paraId="19253D43" w14:textId="60BEB3CD" w:rsidR="00C27DCB" w:rsidRPr="00196FD5" w:rsidRDefault="00196FD5" w:rsidP="00196FD5">
            <w:pPr>
              <w:rPr>
                <w:rFonts w:asciiTheme="majorHAnsi" w:hAnsiTheme="majorHAnsi" w:cstheme="majorHAnsi"/>
                <w:sz w:val="28"/>
                <w:szCs w:val="28"/>
                <w:shd w:val="clear" w:color="auto" w:fill="FFFFFF"/>
              </w:rPr>
            </w:pPr>
            <w:r w:rsidRPr="00196FD5">
              <w:rPr>
                <w:rFonts w:asciiTheme="majorHAnsi" w:hAnsiTheme="majorHAnsi" w:cstheme="majorHAnsi"/>
                <w:sz w:val="28"/>
                <w:szCs w:val="28"/>
                <w:shd w:val="clear" w:color="auto" w:fill="FFFFFF"/>
              </w:rPr>
              <w:t>01/02/2016</w:t>
            </w:r>
          </w:p>
        </w:tc>
        <w:tc>
          <w:tcPr>
            <w:tcW w:w="1620" w:type="dxa"/>
            <w:vAlign w:val="center"/>
          </w:tcPr>
          <w:p w14:paraId="44ABF653" w14:textId="77777777" w:rsidR="00C27DCB" w:rsidRPr="00196FD5" w:rsidRDefault="00C27DCB" w:rsidP="00196FD5">
            <w:pPr>
              <w:rPr>
                <w:rFonts w:asciiTheme="majorHAnsi" w:hAnsiTheme="majorHAnsi" w:cstheme="majorHAnsi"/>
                <w:sz w:val="28"/>
                <w:szCs w:val="28"/>
              </w:rPr>
            </w:pPr>
          </w:p>
        </w:tc>
      </w:tr>
    </w:tbl>
    <w:p w14:paraId="3F749BDD" w14:textId="744BCAFD" w:rsidR="00593488" w:rsidRPr="001A1567" w:rsidRDefault="00593488" w:rsidP="00265016">
      <w:pPr>
        <w:jc w:val="right"/>
        <w:rPr>
          <w:rFonts w:asciiTheme="majorHAnsi" w:hAnsiTheme="majorHAnsi" w:cstheme="majorHAnsi"/>
          <w:sz w:val="28"/>
          <w:szCs w:val="28"/>
        </w:rPr>
      </w:pPr>
    </w:p>
    <w:sectPr w:rsidR="00593488" w:rsidRPr="001A1567" w:rsidSect="00495DB1">
      <w:headerReference w:type="default" r:id="rId9"/>
      <w:footerReference w:type="default" r:id="rId10"/>
      <w:pgSz w:w="11906" w:h="16838" w:code="9"/>
      <w:pgMar w:top="1134" w:right="1361" w:bottom="113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0E0FB" w14:textId="77777777" w:rsidR="000F5D6B" w:rsidRDefault="000F5D6B" w:rsidP="001C699B">
      <w:pPr>
        <w:spacing w:after="0" w:line="240" w:lineRule="auto"/>
      </w:pPr>
      <w:r>
        <w:separator/>
      </w:r>
    </w:p>
  </w:endnote>
  <w:endnote w:type="continuationSeparator" w:id="0">
    <w:p w14:paraId="37E2C882" w14:textId="77777777" w:rsidR="000F5D6B" w:rsidRDefault="000F5D6B" w:rsidP="001C6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MS PMincho"/>
    <w:panose1 w:val="00000000000000000000"/>
    <w:charset w:val="80"/>
    <w:family w:val="roman"/>
    <w:notTrueType/>
    <w:pitch w:val="default"/>
  </w:font>
  <w:font w:name="游ゴシック Light">
    <w:panose1 w:val="00000000000000000000"/>
    <w:charset w:val="80"/>
    <w:family w:val="roman"/>
    <w:notTrueType/>
    <w:pitch w:val="default"/>
  </w:font>
  <w:font w:name="Yu Gothic">
    <w:altName w:val="游ゴシック"/>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A2806" w14:textId="10FE813F" w:rsidR="00D1195F" w:rsidRDefault="00D1195F">
    <w:pPr>
      <w:pStyle w:val="Footer"/>
      <w:jc w:val="center"/>
    </w:pPr>
  </w:p>
  <w:p w14:paraId="43C396B4" w14:textId="77777777" w:rsidR="00D1195F" w:rsidRDefault="00D11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B71D8" w14:textId="77777777" w:rsidR="000F5D6B" w:rsidRDefault="000F5D6B" w:rsidP="001C699B">
      <w:pPr>
        <w:spacing w:after="0" w:line="240" w:lineRule="auto"/>
      </w:pPr>
      <w:r>
        <w:separator/>
      </w:r>
    </w:p>
  </w:footnote>
  <w:footnote w:type="continuationSeparator" w:id="0">
    <w:p w14:paraId="587D804C" w14:textId="77777777" w:rsidR="000F5D6B" w:rsidRDefault="000F5D6B" w:rsidP="001C6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254757"/>
      <w:docPartObj>
        <w:docPartGallery w:val="Page Numbers (Top of Page)"/>
        <w:docPartUnique/>
      </w:docPartObj>
    </w:sdtPr>
    <w:sdtEndPr>
      <w:rPr>
        <w:noProof/>
      </w:rPr>
    </w:sdtEndPr>
    <w:sdtContent>
      <w:p w14:paraId="7F3328D9" w14:textId="34E8C7F8" w:rsidR="00495DB1" w:rsidRDefault="00495DB1">
        <w:pPr>
          <w:pStyle w:val="Header"/>
          <w:jc w:val="center"/>
        </w:pPr>
        <w:r>
          <w:fldChar w:fldCharType="begin"/>
        </w:r>
        <w:r>
          <w:instrText xml:space="preserve"> PAGE   \* MERGEFORMAT </w:instrText>
        </w:r>
        <w:r>
          <w:fldChar w:fldCharType="separate"/>
        </w:r>
        <w:r>
          <w:rPr>
            <w:noProof/>
          </w:rPr>
          <w:t>18</w:t>
        </w:r>
        <w:r>
          <w:rPr>
            <w:noProof/>
          </w:rPr>
          <w:fldChar w:fldCharType="end"/>
        </w:r>
      </w:p>
    </w:sdtContent>
  </w:sdt>
  <w:p w14:paraId="71151AD9" w14:textId="77777777" w:rsidR="00495DB1" w:rsidRDefault="00495D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E788D"/>
    <w:multiLevelType w:val="hybridMultilevel"/>
    <w:tmpl w:val="5F90764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750736"/>
    <w:multiLevelType w:val="hybridMultilevel"/>
    <w:tmpl w:val="BDF6310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501D14"/>
    <w:multiLevelType w:val="multilevel"/>
    <w:tmpl w:val="68B2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95272F"/>
    <w:multiLevelType w:val="hybridMultilevel"/>
    <w:tmpl w:val="1548AB96"/>
    <w:lvl w:ilvl="0" w:tplc="0409000F">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488"/>
    <w:rsid w:val="00011169"/>
    <w:rsid w:val="000907D0"/>
    <w:rsid w:val="000907D2"/>
    <w:rsid w:val="00095AA7"/>
    <w:rsid w:val="00097E7E"/>
    <w:rsid w:val="000A0E87"/>
    <w:rsid w:val="000F026F"/>
    <w:rsid w:val="000F5D6B"/>
    <w:rsid w:val="00103D8A"/>
    <w:rsid w:val="00194D87"/>
    <w:rsid w:val="00195A60"/>
    <w:rsid w:val="00196FD5"/>
    <w:rsid w:val="001A1567"/>
    <w:rsid w:val="001C699B"/>
    <w:rsid w:val="001D5847"/>
    <w:rsid w:val="001E1BF5"/>
    <w:rsid w:val="00217E99"/>
    <w:rsid w:val="00222869"/>
    <w:rsid w:val="002270B2"/>
    <w:rsid w:val="00265016"/>
    <w:rsid w:val="00265891"/>
    <w:rsid w:val="00283888"/>
    <w:rsid w:val="00296A70"/>
    <w:rsid w:val="002A2035"/>
    <w:rsid w:val="002B3553"/>
    <w:rsid w:val="0033396E"/>
    <w:rsid w:val="00334BDA"/>
    <w:rsid w:val="003C3F7C"/>
    <w:rsid w:val="003D1652"/>
    <w:rsid w:val="003E62DC"/>
    <w:rsid w:val="00401F39"/>
    <w:rsid w:val="0040435C"/>
    <w:rsid w:val="00414444"/>
    <w:rsid w:val="0045748F"/>
    <w:rsid w:val="00495DB1"/>
    <w:rsid w:val="004A5FE2"/>
    <w:rsid w:val="004A61EB"/>
    <w:rsid w:val="004B7EAF"/>
    <w:rsid w:val="005014FD"/>
    <w:rsid w:val="00513A90"/>
    <w:rsid w:val="0051566F"/>
    <w:rsid w:val="005657D9"/>
    <w:rsid w:val="00570BB4"/>
    <w:rsid w:val="00593488"/>
    <w:rsid w:val="005A43C2"/>
    <w:rsid w:val="005E67C8"/>
    <w:rsid w:val="005E7DB0"/>
    <w:rsid w:val="00601818"/>
    <w:rsid w:val="006116F0"/>
    <w:rsid w:val="00690424"/>
    <w:rsid w:val="006C69CF"/>
    <w:rsid w:val="006E7478"/>
    <w:rsid w:val="00702DDA"/>
    <w:rsid w:val="00706F17"/>
    <w:rsid w:val="007117EC"/>
    <w:rsid w:val="00715C48"/>
    <w:rsid w:val="00717578"/>
    <w:rsid w:val="00792BB5"/>
    <w:rsid w:val="007A5461"/>
    <w:rsid w:val="007F1BEB"/>
    <w:rsid w:val="00816E42"/>
    <w:rsid w:val="008932AB"/>
    <w:rsid w:val="008A12F3"/>
    <w:rsid w:val="008F76E7"/>
    <w:rsid w:val="0090232F"/>
    <w:rsid w:val="009338F2"/>
    <w:rsid w:val="009442E8"/>
    <w:rsid w:val="00972EE3"/>
    <w:rsid w:val="009B30CA"/>
    <w:rsid w:val="009E474E"/>
    <w:rsid w:val="009F6FDA"/>
    <w:rsid w:val="00A05A85"/>
    <w:rsid w:val="00A12EEF"/>
    <w:rsid w:val="00A225BB"/>
    <w:rsid w:val="00A30449"/>
    <w:rsid w:val="00A55F66"/>
    <w:rsid w:val="00AB352E"/>
    <w:rsid w:val="00B02CE2"/>
    <w:rsid w:val="00B27D76"/>
    <w:rsid w:val="00B31B4E"/>
    <w:rsid w:val="00B74FB0"/>
    <w:rsid w:val="00B77555"/>
    <w:rsid w:val="00BA4295"/>
    <w:rsid w:val="00BF5108"/>
    <w:rsid w:val="00C146B7"/>
    <w:rsid w:val="00C27DCB"/>
    <w:rsid w:val="00C60B83"/>
    <w:rsid w:val="00C646D2"/>
    <w:rsid w:val="00C81AD7"/>
    <w:rsid w:val="00C95A5D"/>
    <w:rsid w:val="00C960B6"/>
    <w:rsid w:val="00CF1225"/>
    <w:rsid w:val="00D1195F"/>
    <w:rsid w:val="00D366A4"/>
    <w:rsid w:val="00D639E5"/>
    <w:rsid w:val="00D74323"/>
    <w:rsid w:val="00D85534"/>
    <w:rsid w:val="00DA3A11"/>
    <w:rsid w:val="00DB4278"/>
    <w:rsid w:val="00DE71CF"/>
    <w:rsid w:val="00DF56C9"/>
    <w:rsid w:val="00E02B53"/>
    <w:rsid w:val="00E34FDF"/>
    <w:rsid w:val="00E665F7"/>
    <w:rsid w:val="00EB4B1D"/>
    <w:rsid w:val="00ED26BB"/>
    <w:rsid w:val="00EF5ACC"/>
    <w:rsid w:val="00F35361"/>
    <w:rsid w:val="00F56F1D"/>
    <w:rsid w:val="00F626DE"/>
    <w:rsid w:val="00F71DAF"/>
    <w:rsid w:val="00F82C23"/>
    <w:rsid w:val="00FA7F2B"/>
    <w:rsid w:val="00FB531B"/>
    <w:rsid w:val="00FC44FF"/>
    <w:rsid w:val="00FE385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F1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ja-JP"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EE3"/>
  </w:style>
  <w:style w:type="paragraph" w:styleId="Heading1">
    <w:name w:val="heading 1"/>
    <w:basedOn w:val="Normal"/>
    <w:next w:val="Normal"/>
    <w:link w:val="Heading1Char"/>
    <w:uiPriority w:val="9"/>
    <w:qFormat/>
    <w:rsid w:val="00972EE3"/>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972EE3"/>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972EE3"/>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972EE3"/>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972EE3"/>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972EE3"/>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72EE3"/>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972EE3"/>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972EE3"/>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72EE3"/>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972EE3"/>
    <w:rPr>
      <w:rFonts w:asciiTheme="majorHAnsi" w:eastAsiaTheme="majorEastAsia" w:hAnsiTheme="majorHAnsi" w:cstheme="majorBidi"/>
      <w:b/>
      <w:bCs/>
    </w:rPr>
  </w:style>
  <w:style w:type="paragraph" w:styleId="NormalWeb">
    <w:name w:val="Normal (Web)"/>
    <w:basedOn w:val="Normal"/>
    <w:uiPriority w:val="99"/>
    <w:unhideWhenUsed/>
    <w:rsid w:val="005934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2EE3"/>
    <w:rPr>
      <w:b/>
      <w:bCs/>
      <w:color w:val="auto"/>
    </w:rPr>
  </w:style>
  <w:style w:type="table" w:styleId="TableGrid">
    <w:name w:val="Table Grid"/>
    <w:basedOn w:val="TableNormal"/>
    <w:uiPriority w:val="39"/>
    <w:rsid w:val="00F82C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5891"/>
    <w:rPr>
      <w:color w:val="0000FF"/>
      <w:u w:val="single"/>
    </w:rPr>
  </w:style>
  <w:style w:type="paragraph" w:styleId="ListParagraph">
    <w:name w:val="List Paragraph"/>
    <w:basedOn w:val="Normal"/>
    <w:uiPriority w:val="34"/>
    <w:qFormat/>
    <w:rsid w:val="000A0E87"/>
    <w:pPr>
      <w:ind w:left="720"/>
      <w:contextualSpacing/>
    </w:pPr>
  </w:style>
  <w:style w:type="character" w:customStyle="1" w:styleId="Heading1Char">
    <w:name w:val="Heading 1 Char"/>
    <w:basedOn w:val="DefaultParagraphFont"/>
    <w:link w:val="Heading1"/>
    <w:uiPriority w:val="9"/>
    <w:rsid w:val="00972EE3"/>
    <w:rPr>
      <w:rFonts w:asciiTheme="majorHAnsi" w:eastAsiaTheme="majorEastAsia" w:hAnsiTheme="majorHAnsi" w:cstheme="majorBidi"/>
      <w:b/>
      <w:bCs/>
      <w:caps/>
      <w:spacing w:val="4"/>
      <w:sz w:val="28"/>
      <w:szCs w:val="28"/>
    </w:rPr>
  </w:style>
  <w:style w:type="character" w:customStyle="1" w:styleId="Heading3Char">
    <w:name w:val="Heading 3 Char"/>
    <w:basedOn w:val="DefaultParagraphFont"/>
    <w:link w:val="Heading3"/>
    <w:uiPriority w:val="9"/>
    <w:semiHidden/>
    <w:rsid w:val="00972EE3"/>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972EE3"/>
    <w:rPr>
      <w:rFonts w:asciiTheme="majorHAnsi" w:eastAsiaTheme="majorEastAsia" w:hAnsiTheme="majorHAnsi" w:cstheme="majorBidi"/>
      <w:i/>
      <w:iCs/>
      <w:sz w:val="24"/>
      <w:szCs w:val="24"/>
    </w:rPr>
  </w:style>
  <w:style w:type="character" w:customStyle="1" w:styleId="Heading6Char">
    <w:name w:val="Heading 6 Char"/>
    <w:basedOn w:val="DefaultParagraphFont"/>
    <w:link w:val="Heading6"/>
    <w:uiPriority w:val="9"/>
    <w:semiHidden/>
    <w:rsid w:val="00972EE3"/>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972EE3"/>
    <w:rPr>
      <w:i/>
      <w:iCs/>
    </w:rPr>
  </w:style>
  <w:style w:type="character" w:customStyle="1" w:styleId="Heading8Char">
    <w:name w:val="Heading 8 Char"/>
    <w:basedOn w:val="DefaultParagraphFont"/>
    <w:link w:val="Heading8"/>
    <w:uiPriority w:val="9"/>
    <w:semiHidden/>
    <w:rsid w:val="00972EE3"/>
    <w:rPr>
      <w:b/>
      <w:bCs/>
    </w:rPr>
  </w:style>
  <w:style w:type="character" w:customStyle="1" w:styleId="Heading9Char">
    <w:name w:val="Heading 9 Char"/>
    <w:basedOn w:val="DefaultParagraphFont"/>
    <w:link w:val="Heading9"/>
    <w:uiPriority w:val="9"/>
    <w:semiHidden/>
    <w:rsid w:val="00972EE3"/>
    <w:rPr>
      <w:i/>
      <w:iCs/>
    </w:rPr>
  </w:style>
  <w:style w:type="paragraph" w:styleId="Caption">
    <w:name w:val="caption"/>
    <w:basedOn w:val="Normal"/>
    <w:next w:val="Normal"/>
    <w:uiPriority w:val="35"/>
    <w:semiHidden/>
    <w:unhideWhenUsed/>
    <w:qFormat/>
    <w:rsid w:val="00972EE3"/>
    <w:rPr>
      <w:b/>
      <w:bCs/>
      <w:sz w:val="18"/>
      <w:szCs w:val="18"/>
    </w:rPr>
  </w:style>
  <w:style w:type="paragraph" w:styleId="Title">
    <w:name w:val="Title"/>
    <w:basedOn w:val="Normal"/>
    <w:next w:val="Normal"/>
    <w:link w:val="TitleChar"/>
    <w:uiPriority w:val="10"/>
    <w:qFormat/>
    <w:rsid w:val="00972EE3"/>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972EE3"/>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972EE3"/>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72EE3"/>
    <w:rPr>
      <w:rFonts w:asciiTheme="majorHAnsi" w:eastAsiaTheme="majorEastAsia" w:hAnsiTheme="majorHAnsi" w:cstheme="majorBidi"/>
      <w:sz w:val="24"/>
      <w:szCs w:val="24"/>
    </w:rPr>
  </w:style>
  <w:style w:type="character" w:styleId="Emphasis">
    <w:name w:val="Emphasis"/>
    <w:basedOn w:val="DefaultParagraphFont"/>
    <w:uiPriority w:val="20"/>
    <w:qFormat/>
    <w:rsid w:val="00972EE3"/>
    <w:rPr>
      <w:i/>
      <w:iCs/>
      <w:color w:val="auto"/>
    </w:rPr>
  </w:style>
  <w:style w:type="paragraph" w:styleId="NoSpacing">
    <w:name w:val="No Spacing"/>
    <w:uiPriority w:val="1"/>
    <w:qFormat/>
    <w:rsid w:val="00972EE3"/>
    <w:pPr>
      <w:spacing w:after="0" w:line="240" w:lineRule="auto"/>
    </w:pPr>
  </w:style>
  <w:style w:type="paragraph" w:styleId="Quote">
    <w:name w:val="Quote"/>
    <w:basedOn w:val="Normal"/>
    <w:next w:val="Normal"/>
    <w:link w:val="QuoteChar"/>
    <w:uiPriority w:val="29"/>
    <w:qFormat/>
    <w:rsid w:val="00972EE3"/>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972EE3"/>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972EE3"/>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972EE3"/>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972EE3"/>
    <w:rPr>
      <w:i/>
      <w:iCs/>
      <w:color w:val="auto"/>
    </w:rPr>
  </w:style>
  <w:style w:type="character" w:styleId="IntenseEmphasis">
    <w:name w:val="Intense Emphasis"/>
    <w:basedOn w:val="DefaultParagraphFont"/>
    <w:uiPriority w:val="21"/>
    <w:qFormat/>
    <w:rsid w:val="00972EE3"/>
    <w:rPr>
      <w:b/>
      <w:bCs/>
      <w:i/>
      <w:iCs/>
      <w:color w:val="auto"/>
    </w:rPr>
  </w:style>
  <w:style w:type="character" w:styleId="SubtleReference">
    <w:name w:val="Subtle Reference"/>
    <w:basedOn w:val="DefaultParagraphFont"/>
    <w:uiPriority w:val="31"/>
    <w:qFormat/>
    <w:rsid w:val="00972EE3"/>
    <w:rPr>
      <w:smallCaps/>
      <w:color w:val="auto"/>
      <w:u w:val="single" w:color="7F7F7F" w:themeColor="text1" w:themeTint="80"/>
    </w:rPr>
  </w:style>
  <w:style w:type="character" w:styleId="IntenseReference">
    <w:name w:val="Intense Reference"/>
    <w:basedOn w:val="DefaultParagraphFont"/>
    <w:uiPriority w:val="32"/>
    <w:qFormat/>
    <w:rsid w:val="00972EE3"/>
    <w:rPr>
      <w:b/>
      <w:bCs/>
      <w:smallCaps/>
      <w:color w:val="auto"/>
      <w:u w:val="single"/>
    </w:rPr>
  </w:style>
  <w:style w:type="character" w:styleId="BookTitle">
    <w:name w:val="Book Title"/>
    <w:basedOn w:val="DefaultParagraphFont"/>
    <w:uiPriority w:val="33"/>
    <w:qFormat/>
    <w:rsid w:val="00972EE3"/>
    <w:rPr>
      <w:b/>
      <w:bCs/>
      <w:smallCaps/>
      <w:color w:val="auto"/>
    </w:rPr>
  </w:style>
  <w:style w:type="paragraph" w:styleId="TOCHeading">
    <w:name w:val="TOC Heading"/>
    <w:basedOn w:val="Heading1"/>
    <w:next w:val="Normal"/>
    <w:uiPriority w:val="39"/>
    <w:semiHidden/>
    <w:unhideWhenUsed/>
    <w:qFormat/>
    <w:rsid w:val="00972EE3"/>
    <w:pPr>
      <w:outlineLvl w:val="9"/>
    </w:pPr>
  </w:style>
  <w:style w:type="paragraph" w:styleId="Header">
    <w:name w:val="header"/>
    <w:basedOn w:val="Normal"/>
    <w:link w:val="HeaderChar"/>
    <w:uiPriority w:val="99"/>
    <w:unhideWhenUsed/>
    <w:rsid w:val="001C69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99B"/>
  </w:style>
  <w:style w:type="paragraph" w:styleId="Footer">
    <w:name w:val="footer"/>
    <w:basedOn w:val="Normal"/>
    <w:link w:val="FooterChar"/>
    <w:uiPriority w:val="99"/>
    <w:unhideWhenUsed/>
    <w:rsid w:val="001C6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99B"/>
  </w:style>
  <w:style w:type="paragraph" w:customStyle="1" w:styleId="red">
    <w:name w:val="red"/>
    <w:basedOn w:val="Normal"/>
    <w:rsid w:val="00217E99"/>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green">
    <w:name w:val="green"/>
    <w:basedOn w:val="Normal"/>
    <w:rsid w:val="00217E99"/>
    <w:pPr>
      <w:spacing w:before="100" w:beforeAutospacing="1" w:after="100" w:afterAutospacing="1" w:line="240" w:lineRule="auto"/>
      <w:jc w:val="left"/>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EE3"/>
  </w:style>
  <w:style w:type="paragraph" w:styleId="Heading1">
    <w:name w:val="heading 1"/>
    <w:basedOn w:val="Normal"/>
    <w:next w:val="Normal"/>
    <w:link w:val="Heading1Char"/>
    <w:uiPriority w:val="9"/>
    <w:qFormat/>
    <w:rsid w:val="00972EE3"/>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972EE3"/>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972EE3"/>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972EE3"/>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972EE3"/>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972EE3"/>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72EE3"/>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972EE3"/>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972EE3"/>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72EE3"/>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972EE3"/>
    <w:rPr>
      <w:rFonts w:asciiTheme="majorHAnsi" w:eastAsiaTheme="majorEastAsia" w:hAnsiTheme="majorHAnsi" w:cstheme="majorBidi"/>
      <w:b/>
      <w:bCs/>
    </w:rPr>
  </w:style>
  <w:style w:type="paragraph" w:styleId="NormalWeb">
    <w:name w:val="Normal (Web)"/>
    <w:basedOn w:val="Normal"/>
    <w:uiPriority w:val="99"/>
    <w:unhideWhenUsed/>
    <w:rsid w:val="005934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2EE3"/>
    <w:rPr>
      <w:b/>
      <w:bCs/>
      <w:color w:val="auto"/>
    </w:rPr>
  </w:style>
  <w:style w:type="table" w:styleId="TableGrid">
    <w:name w:val="Table Grid"/>
    <w:basedOn w:val="TableNormal"/>
    <w:uiPriority w:val="39"/>
    <w:rsid w:val="00F82C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5891"/>
    <w:rPr>
      <w:color w:val="0000FF"/>
      <w:u w:val="single"/>
    </w:rPr>
  </w:style>
  <w:style w:type="paragraph" w:styleId="ListParagraph">
    <w:name w:val="List Paragraph"/>
    <w:basedOn w:val="Normal"/>
    <w:uiPriority w:val="34"/>
    <w:qFormat/>
    <w:rsid w:val="000A0E87"/>
    <w:pPr>
      <w:ind w:left="720"/>
      <w:contextualSpacing/>
    </w:pPr>
  </w:style>
  <w:style w:type="character" w:customStyle="1" w:styleId="Heading1Char">
    <w:name w:val="Heading 1 Char"/>
    <w:basedOn w:val="DefaultParagraphFont"/>
    <w:link w:val="Heading1"/>
    <w:uiPriority w:val="9"/>
    <w:rsid w:val="00972EE3"/>
    <w:rPr>
      <w:rFonts w:asciiTheme="majorHAnsi" w:eastAsiaTheme="majorEastAsia" w:hAnsiTheme="majorHAnsi" w:cstheme="majorBidi"/>
      <w:b/>
      <w:bCs/>
      <w:caps/>
      <w:spacing w:val="4"/>
      <w:sz w:val="28"/>
      <w:szCs w:val="28"/>
    </w:rPr>
  </w:style>
  <w:style w:type="character" w:customStyle="1" w:styleId="Heading3Char">
    <w:name w:val="Heading 3 Char"/>
    <w:basedOn w:val="DefaultParagraphFont"/>
    <w:link w:val="Heading3"/>
    <w:uiPriority w:val="9"/>
    <w:semiHidden/>
    <w:rsid w:val="00972EE3"/>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972EE3"/>
    <w:rPr>
      <w:rFonts w:asciiTheme="majorHAnsi" w:eastAsiaTheme="majorEastAsia" w:hAnsiTheme="majorHAnsi" w:cstheme="majorBidi"/>
      <w:i/>
      <w:iCs/>
      <w:sz w:val="24"/>
      <w:szCs w:val="24"/>
    </w:rPr>
  </w:style>
  <w:style w:type="character" w:customStyle="1" w:styleId="Heading6Char">
    <w:name w:val="Heading 6 Char"/>
    <w:basedOn w:val="DefaultParagraphFont"/>
    <w:link w:val="Heading6"/>
    <w:uiPriority w:val="9"/>
    <w:semiHidden/>
    <w:rsid w:val="00972EE3"/>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972EE3"/>
    <w:rPr>
      <w:i/>
      <w:iCs/>
    </w:rPr>
  </w:style>
  <w:style w:type="character" w:customStyle="1" w:styleId="Heading8Char">
    <w:name w:val="Heading 8 Char"/>
    <w:basedOn w:val="DefaultParagraphFont"/>
    <w:link w:val="Heading8"/>
    <w:uiPriority w:val="9"/>
    <w:semiHidden/>
    <w:rsid w:val="00972EE3"/>
    <w:rPr>
      <w:b/>
      <w:bCs/>
    </w:rPr>
  </w:style>
  <w:style w:type="character" w:customStyle="1" w:styleId="Heading9Char">
    <w:name w:val="Heading 9 Char"/>
    <w:basedOn w:val="DefaultParagraphFont"/>
    <w:link w:val="Heading9"/>
    <w:uiPriority w:val="9"/>
    <w:semiHidden/>
    <w:rsid w:val="00972EE3"/>
    <w:rPr>
      <w:i/>
      <w:iCs/>
    </w:rPr>
  </w:style>
  <w:style w:type="paragraph" w:styleId="Caption">
    <w:name w:val="caption"/>
    <w:basedOn w:val="Normal"/>
    <w:next w:val="Normal"/>
    <w:uiPriority w:val="35"/>
    <w:semiHidden/>
    <w:unhideWhenUsed/>
    <w:qFormat/>
    <w:rsid w:val="00972EE3"/>
    <w:rPr>
      <w:b/>
      <w:bCs/>
      <w:sz w:val="18"/>
      <w:szCs w:val="18"/>
    </w:rPr>
  </w:style>
  <w:style w:type="paragraph" w:styleId="Title">
    <w:name w:val="Title"/>
    <w:basedOn w:val="Normal"/>
    <w:next w:val="Normal"/>
    <w:link w:val="TitleChar"/>
    <w:uiPriority w:val="10"/>
    <w:qFormat/>
    <w:rsid w:val="00972EE3"/>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972EE3"/>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972EE3"/>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72EE3"/>
    <w:rPr>
      <w:rFonts w:asciiTheme="majorHAnsi" w:eastAsiaTheme="majorEastAsia" w:hAnsiTheme="majorHAnsi" w:cstheme="majorBidi"/>
      <w:sz w:val="24"/>
      <w:szCs w:val="24"/>
    </w:rPr>
  </w:style>
  <w:style w:type="character" w:styleId="Emphasis">
    <w:name w:val="Emphasis"/>
    <w:basedOn w:val="DefaultParagraphFont"/>
    <w:uiPriority w:val="20"/>
    <w:qFormat/>
    <w:rsid w:val="00972EE3"/>
    <w:rPr>
      <w:i/>
      <w:iCs/>
      <w:color w:val="auto"/>
    </w:rPr>
  </w:style>
  <w:style w:type="paragraph" w:styleId="NoSpacing">
    <w:name w:val="No Spacing"/>
    <w:uiPriority w:val="1"/>
    <w:qFormat/>
    <w:rsid w:val="00972EE3"/>
    <w:pPr>
      <w:spacing w:after="0" w:line="240" w:lineRule="auto"/>
    </w:pPr>
  </w:style>
  <w:style w:type="paragraph" w:styleId="Quote">
    <w:name w:val="Quote"/>
    <w:basedOn w:val="Normal"/>
    <w:next w:val="Normal"/>
    <w:link w:val="QuoteChar"/>
    <w:uiPriority w:val="29"/>
    <w:qFormat/>
    <w:rsid w:val="00972EE3"/>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972EE3"/>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972EE3"/>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972EE3"/>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972EE3"/>
    <w:rPr>
      <w:i/>
      <w:iCs/>
      <w:color w:val="auto"/>
    </w:rPr>
  </w:style>
  <w:style w:type="character" w:styleId="IntenseEmphasis">
    <w:name w:val="Intense Emphasis"/>
    <w:basedOn w:val="DefaultParagraphFont"/>
    <w:uiPriority w:val="21"/>
    <w:qFormat/>
    <w:rsid w:val="00972EE3"/>
    <w:rPr>
      <w:b/>
      <w:bCs/>
      <w:i/>
      <w:iCs/>
      <w:color w:val="auto"/>
    </w:rPr>
  </w:style>
  <w:style w:type="character" w:styleId="SubtleReference">
    <w:name w:val="Subtle Reference"/>
    <w:basedOn w:val="DefaultParagraphFont"/>
    <w:uiPriority w:val="31"/>
    <w:qFormat/>
    <w:rsid w:val="00972EE3"/>
    <w:rPr>
      <w:smallCaps/>
      <w:color w:val="auto"/>
      <w:u w:val="single" w:color="7F7F7F" w:themeColor="text1" w:themeTint="80"/>
    </w:rPr>
  </w:style>
  <w:style w:type="character" w:styleId="IntenseReference">
    <w:name w:val="Intense Reference"/>
    <w:basedOn w:val="DefaultParagraphFont"/>
    <w:uiPriority w:val="32"/>
    <w:qFormat/>
    <w:rsid w:val="00972EE3"/>
    <w:rPr>
      <w:b/>
      <w:bCs/>
      <w:smallCaps/>
      <w:color w:val="auto"/>
      <w:u w:val="single"/>
    </w:rPr>
  </w:style>
  <w:style w:type="character" w:styleId="BookTitle">
    <w:name w:val="Book Title"/>
    <w:basedOn w:val="DefaultParagraphFont"/>
    <w:uiPriority w:val="33"/>
    <w:qFormat/>
    <w:rsid w:val="00972EE3"/>
    <w:rPr>
      <w:b/>
      <w:bCs/>
      <w:smallCaps/>
      <w:color w:val="auto"/>
    </w:rPr>
  </w:style>
  <w:style w:type="paragraph" w:styleId="TOCHeading">
    <w:name w:val="TOC Heading"/>
    <w:basedOn w:val="Heading1"/>
    <w:next w:val="Normal"/>
    <w:uiPriority w:val="39"/>
    <w:semiHidden/>
    <w:unhideWhenUsed/>
    <w:qFormat/>
    <w:rsid w:val="00972EE3"/>
    <w:pPr>
      <w:outlineLvl w:val="9"/>
    </w:pPr>
  </w:style>
  <w:style w:type="paragraph" w:styleId="Header">
    <w:name w:val="header"/>
    <w:basedOn w:val="Normal"/>
    <w:link w:val="HeaderChar"/>
    <w:uiPriority w:val="99"/>
    <w:unhideWhenUsed/>
    <w:rsid w:val="001C69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99B"/>
  </w:style>
  <w:style w:type="paragraph" w:styleId="Footer">
    <w:name w:val="footer"/>
    <w:basedOn w:val="Normal"/>
    <w:link w:val="FooterChar"/>
    <w:uiPriority w:val="99"/>
    <w:unhideWhenUsed/>
    <w:rsid w:val="001C6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99B"/>
  </w:style>
  <w:style w:type="paragraph" w:customStyle="1" w:styleId="red">
    <w:name w:val="red"/>
    <w:basedOn w:val="Normal"/>
    <w:rsid w:val="00217E99"/>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green">
    <w:name w:val="green"/>
    <w:basedOn w:val="Normal"/>
    <w:rsid w:val="00217E99"/>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2691">
      <w:bodyDiv w:val="1"/>
      <w:marLeft w:val="0"/>
      <w:marRight w:val="0"/>
      <w:marTop w:val="0"/>
      <w:marBottom w:val="0"/>
      <w:divBdr>
        <w:top w:val="none" w:sz="0" w:space="0" w:color="auto"/>
        <w:left w:val="none" w:sz="0" w:space="0" w:color="auto"/>
        <w:bottom w:val="none" w:sz="0" w:space="0" w:color="auto"/>
        <w:right w:val="none" w:sz="0" w:space="0" w:color="auto"/>
      </w:divBdr>
    </w:div>
    <w:div w:id="369763245">
      <w:bodyDiv w:val="1"/>
      <w:marLeft w:val="0"/>
      <w:marRight w:val="0"/>
      <w:marTop w:val="0"/>
      <w:marBottom w:val="0"/>
      <w:divBdr>
        <w:top w:val="none" w:sz="0" w:space="0" w:color="auto"/>
        <w:left w:val="none" w:sz="0" w:space="0" w:color="auto"/>
        <w:bottom w:val="none" w:sz="0" w:space="0" w:color="auto"/>
        <w:right w:val="none" w:sz="0" w:space="0" w:color="auto"/>
      </w:divBdr>
    </w:div>
    <w:div w:id="377895600">
      <w:bodyDiv w:val="1"/>
      <w:marLeft w:val="0"/>
      <w:marRight w:val="0"/>
      <w:marTop w:val="0"/>
      <w:marBottom w:val="0"/>
      <w:divBdr>
        <w:top w:val="none" w:sz="0" w:space="0" w:color="auto"/>
        <w:left w:val="none" w:sz="0" w:space="0" w:color="auto"/>
        <w:bottom w:val="none" w:sz="0" w:space="0" w:color="auto"/>
        <w:right w:val="none" w:sz="0" w:space="0" w:color="auto"/>
      </w:divBdr>
    </w:div>
    <w:div w:id="462426348">
      <w:bodyDiv w:val="1"/>
      <w:marLeft w:val="0"/>
      <w:marRight w:val="0"/>
      <w:marTop w:val="0"/>
      <w:marBottom w:val="0"/>
      <w:divBdr>
        <w:top w:val="none" w:sz="0" w:space="0" w:color="auto"/>
        <w:left w:val="none" w:sz="0" w:space="0" w:color="auto"/>
        <w:bottom w:val="none" w:sz="0" w:space="0" w:color="auto"/>
        <w:right w:val="none" w:sz="0" w:space="0" w:color="auto"/>
      </w:divBdr>
    </w:div>
    <w:div w:id="678702144">
      <w:bodyDiv w:val="1"/>
      <w:marLeft w:val="0"/>
      <w:marRight w:val="0"/>
      <w:marTop w:val="0"/>
      <w:marBottom w:val="0"/>
      <w:divBdr>
        <w:top w:val="none" w:sz="0" w:space="0" w:color="auto"/>
        <w:left w:val="none" w:sz="0" w:space="0" w:color="auto"/>
        <w:bottom w:val="none" w:sz="0" w:space="0" w:color="auto"/>
        <w:right w:val="none" w:sz="0" w:space="0" w:color="auto"/>
      </w:divBdr>
    </w:div>
    <w:div w:id="804935911">
      <w:bodyDiv w:val="1"/>
      <w:marLeft w:val="0"/>
      <w:marRight w:val="0"/>
      <w:marTop w:val="0"/>
      <w:marBottom w:val="0"/>
      <w:divBdr>
        <w:top w:val="none" w:sz="0" w:space="0" w:color="auto"/>
        <w:left w:val="none" w:sz="0" w:space="0" w:color="auto"/>
        <w:bottom w:val="none" w:sz="0" w:space="0" w:color="auto"/>
        <w:right w:val="none" w:sz="0" w:space="0" w:color="auto"/>
      </w:divBdr>
    </w:div>
    <w:div w:id="1158040152">
      <w:bodyDiv w:val="1"/>
      <w:marLeft w:val="0"/>
      <w:marRight w:val="0"/>
      <w:marTop w:val="0"/>
      <w:marBottom w:val="0"/>
      <w:divBdr>
        <w:top w:val="none" w:sz="0" w:space="0" w:color="auto"/>
        <w:left w:val="none" w:sz="0" w:space="0" w:color="auto"/>
        <w:bottom w:val="none" w:sz="0" w:space="0" w:color="auto"/>
        <w:right w:val="none" w:sz="0" w:space="0" w:color="auto"/>
      </w:divBdr>
    </w:div>
    <w:div w:id="1233006559">
      <w:bodyDiv w:val="1"/>
      <w:marLeft w:val="0"/>
      <w:marRight w:val="0"/>
      <w:marTop w:val="0"/>
      <w:marBottom w:val="0"/>
      <w:divBdr>
        <w:top w:val="none" w:sz="0" w:space="0" w:color="auto"/>
        <w:left w:val="none" w:sz="0" w:space="0" w:color="auto"/>
        <w:bottom w:val="none" w:sz="0" w:space="0" w:color="auto"/>
        <w:right w:val="none" w:sz="0" w:space="0" w:color="auto"/>
      </w:divBdr>
    </w:div>
    <w:div w:id="1254704985">
      <w:bodyDiv w:val="1"/>
      <w:marLeft w:val="0"/>
      <w:marRight w:val="0"/>
      <w:marTop w:val="0"/>
      <w:marBottom w:val="0"/>
      <w:divBdr>
        <w:top w:val="none" w:sz="0" w:space="0" w:color="auto"/>
        <w:left w:val="none" w:sz="0" w:space="0" w:color="auto"/>
        <w:bottom w:val="none" w:sz="0" w:space="0" w:color="auto"/>
        <w:right w:val="none" w:sz="0" w:space="0" w:color="auto"/>
      </w:divBdr>
    </w:div>
    <w:div w:id="1853252091">
      <w:bodyDiv w:val="1"/>
      <w:marLeft w:val="0"/>
      <w:marRight w:val="0"/>
      <w:marTop w:val="0"/>
      <w:marBottom w:val="0"/>
      <w:divBdr>
        <w:top w:val="none" w:sz="0" w:space="0" w:color="auto"/>
        <w:left w:val="none" w:sz="0" w:space="0" w:color="auto"/>
        <w:bottom w:val="none" w:sz="0" w:space="0" w:color="auto"/>
        <w:right w:val="none" w:sz="0" w:space="0" w:color="auto"/>
      </w:divBdr>
    </w:div>
    <w:div w:id="1892766854">
      <w:bodyDiv w:val="1"/>
      <w:marLeft w:val="0"/>
      <w:marRight w:val="0"/>
      <w:marTop w:val="0"/>
      <w:marBottom w:val="0"/>
      <w:divBdr>
        <w:top w:val="none" w:sz="0" w:space="0" w:color="auto"/>
        <w:left w:val="none" w:sz="0" w:space="0" w:color="auto"/>
        <w:bottom w:val="none" w:sz="0" w:space="0" w:color="auto"/>
        <w:right w:val="none" w:sz="0" w:space="0" w:color="auto"/>
      </w:divBdr>
    </w:div>
    <w:div w:id="2060130257">
      <w:bodyDiv w:val="1"/>
      <w:marLeft w:val="0"/>
      <w:marRight w:val="0"/>
      <w:marTop w:val="0"/>
      <w:marBottom w:val="0"/>
      <w:divBdr>
        <w:top w:val="none" w:sz="0" w:space="0" w:color="auto"/>
        <w:left w:val="none" w:sz="0" w:space="0" w:color="auto"/>
        <w:bottom w:val="none" w:sz="0" w:space="0" w:color="auto"/>
        <w:right w:val="none" w:sz="0" w:space="0" w:color="auto"/>
      </w:divBdr>
    </w:div>
    <w:div w:id="211670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8A399-E167-457B-81A5-FD416B3D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2847</Words>
  <Characters>16233</Characters>
  <Application>Microsoft Office Word</Application>
  <DocSecurity>0</DocSecurity>
  <Lines>135</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19042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Nguyen </cp:lastModifiedBy>
  <cp:revision>2</cp:revision>
  <dcterms:created xsi:type="dcterms:W3CDTF">2021-11-25T09:01:00Z</dcterms:created>
  <dcterms:modified xsi:type="dcterms:W3CDTF">2021-11-25T09:01:00Z</dcterms:modified>
</cp:coreProperties>
</file>